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F08" w:rsidRDefault="00300F08" w:rsidP="0092232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Приложение N 1</w:t>
      </w:r>
    </w:p>
    <w:p w:rsidR="00922329" w:rsidRDefault="00922329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proofErr w:type="gramStart"/>
      <w:r w:rsidRPr="00922329">
        <w:rPr>
          <w:rFonts w:eastAsiaTheme="minorEastAsia"/>
          <w:sz w:val="20"/>
          <w:szCs w:val="20"/>
        </w:rPr>
        <w:t>к</w:t>
      </w:r>
      <w:proofErr w:type="gramEnd"/>
      <w:r w:rsidRPr="00922329">
        <w:rPr>
          <w:rFonts w:eastAsiaTheme="minorEastAsia"/>
          <w:sz w:val="20"/>
          <w:szCs w:val="20"/>
        </w:rPr>
        <w:t xml:space="preserve"> </w:t>
      </w:r>
      <w:r w:rsidR="00832C72">
        <w:rPr>
          <w:rFonts w:eastAsiaTheme="minorEastAsia"/>
          <w:sz w:val="20"/>
          <w:szCs w:val="20"/>
        </w:rPr>
        <w:t>Постановлению Администрации</w:t>
      </w:r>
    </w:p>
    <w:p w:rsidR="00832C72" w:rsidRDefault="00832C72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сельского</w:t>
      </w:r>
      <w:proofErr w:type="gramEnd"/>
      <w:r>
        <w:rPr>
          <w:rFonts w:eastAsiaTheme="minorEastAsia"/>
          <w:sz w:val="20"/>
          <w:szCs w:val="20"/>
        </w:rPr>
        <w:t xml:space="preserve"> поселения Алябьевский</w:t>
      </w:r>
    </w:p>
    <w:p w:rsidR="00832C72" w:rsidRPr="00922329" w:rsidRDefault="00832C72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от</w:t>
      </w:r>
      <w:proofErr w:type="gramEnd"/>
      <w:r>
        <w:rPr>
          <w:rFonts w:eastAsiaTheme="minorEastAsia"/>
          <w:sz w:val="20"/>
          <w:szCs w:val="20"/>
        </w:rPr>
        <w:t xml:space="preserve"> </w:t>
      </w:r>
      <w:r w:rsidR="00B75A72">
        <w:rPr>
          <w:rFonts w:eastAsiaTheme="minorEastAsia"/>
          <w:sz w:val="20"/>
          <w:szCs w:val="20"/>
        </w:rPr>
        <w:t>26</w:t>
      </w:r>
      <w:r>
        <w:rPr>
          <w:rFonts w:eastAsiaTheme="minorEastAsia"/>
          <w:sz w:val="20"/>
          <w:szCs w:val="20"/>
        </w:rPr>
        <w:t>.</w:t>
      </w:r>
      <w:r w:rsidR="00B75A72">
        <w:rPr>
          <w:rFonts w:eastAsiaTheme="minorEastAsia"/>
          <w:sz w:val="20"/>
          <w:szCs w:val="20"/>
        </w:rPr>
        <w:t>09</w:t>
      </w:r>
      <w:r>
        <w:rPr>
          <w:rFonts w:eastAsiaTheme="minorEastAsia"/>
          <w:sz w:val="20"/>
          <w:szCs w:val="20"/>
        </w:rPr>
        <w:t>.202</w:t>
      </w:r>
      <w:r w:rsidR="00B75A72">
        <w:rPr>
          <w:rFonts w:eastAsiaTheme="minorEastAsia"/>
          <w:sz w:val="20"/>
          <w:szCs w:val="20"/>
        </w:rPr>
        <w:t>5</w:t>
      </w:r>
      <w:r>
        <w:rPr>
          <w:rFonts w:eastAsiaTheme="minorEastAsia"/>
          <w:sz w:val="20"/>
          <w:szCs w:val="20"/>
        </w:rPr>
        <w:t xml:space="preserve"> № </w:t>
      </w:r>
      <w:r w:rsidR="00B75A72">
        <w:rPr>
          <w:rFonts w:eastAsiaTheme="minorEastAsia"/>
          <w:sz w:val="20"/>
          <w:szCs w:val="20"/>
        </w:rPr>
        <w:t>127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                                             УТВЕРЖДАЮ</w:t>
      </w:r>
    </w:p>
    <w:p w:rsidR="00922329" w:rsidRDefault="00922329" w:rsidP="00EE1C2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922329">
        <w:rPr>
          <w:rFonts w:eastAsiaTheme="minorEastAsia"/>
          <w:sz w:val="20"/>
          <w:szCs w:val="20"/>
        </w:rPr>
        <w:t xml:space="preserve">                                     </w:t>
      </w:r>
      <w:r w:rsidRPr="00922329">
        <w:rPr>
          <w:rFonts w:eastAsiaTheme="minorEastAsia"/>
          <w:sz w:val="16"/>
          <w:szCs w:val="16"/>
        </w:rPr>
        <w:t>Руководитель (уполномоченное лицо)</w:t>
      </w:r>
    </w:p>
    <w:p w:rsidR="00EE1C21" w:rsidRPr="00922329" w:rsidRDefault="00EE1C21" w:rsidP="00EE1C2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p w:rsidR="00EE1C21" w:rsidRDefault="00922329" w:rsidP="00EE1C2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  <w:u w:val="single"/>
        </w:rPr>
      </w:pPr>
      <w:r w:rsidRPr="00922329">
        <w:rPr>
          <w:rFonts w:eastAsiaTheme="minorEastAsia"/>
          <w:sz w:val="20"/>
          <w:szCs w:val="20"/>
        </w:rPr>
        <w:t xml:space="preserve">            </w:t>
      </w:r>
      <w:r w:rsidR="00832C72">
        <w:rPr>
          <w:rFonts w:eastAsiaTheme="minorEastAsia"/>
          <w:sz w:val="20"/>
          <w:szCs w:val="20"/>
        </w:rPr>
        <w:t xml:space="preserve">                         </w:t>
      </w:r>
      <w:r w:rsidR="00832C72" w:rsidRPr="00832C72">
        <w:rPr>
          <w:rFonts w:eastAsiaTheme="minorEastAsia"/>
          <w:sz w:val="20"/>
          <w:szCs w:val="20"/>
          <w:u w:val="single"/>
        </w:rPr>
        <w:t>Администрация сельского поселения Алябьевский</w:t>
      </w:r>
    </w:p>
    <w:p w:rsidR="00EE1C21" w:rsidRDefault="00922329" w:rsidP="00EE1C2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2"/>
          <w:szCs w:val="12"/>
        </w:rPr>
      </w:pPr>
      <w:r w:rsidRPr="00EE1C21">
        <w:rPr>
          <w:rFonts w:eastAsiaTheme="minorEastAsia"/>
          <w:sz w:val="12"/>
          <w:szCs w:val="12"/>
        </w:rPr>
        <w:t>(</w:t>
      </w:r>
      <w:proofErr w:type="gramStart"/>
      <w:r w:rsidRPr="00EE1C21">
        <w:rPr>
          <w:rFonts w:eastAsiaTheme="minorEastAsia"/>
          <w:sz w:val="12"/>
          <w:szCs w:val="12"/>
        </w:rPr>
        <w:t>наименование</w:t>
      </w:r>
      <w:proofErr w:type="gramEnd"/>
      <w:r w:rsidRPr="00EE1C21">
        <w:rPr>
          <w:rFonts w:eastAsiaTheme="minorEastAsia"/>
          <w:sz w:val="12"/>
          <w:szCs w:val="12"/>
        </w:rPr>
        <w:t xml:space="preserve"> органа, осуществляющего функции и полномочия </w:t>
      </w:r>
      <w:proofErr w:type="spellStart"/>
      <w:r w:rsidRPr="00EE1C21">
        <w:rPr>
          <w:rFonts w:eastAsiaTheme="minorEastAsia"/>
          <w:sz w:val="12"/>
          <w:szCs w:val="12"/>
        </w:rPr>
        <w:t>учредителя,главного</w:t>
      </w:r>
      <w:proofErr w:type="spellEnd"/>
      <w:r w:rsidRPr="00EE1C21">
        <w:rPr>
          <w:rFonts w:eastAsiaTheme="minorEastAsia"/>
          <w:sz w:val="12"/>
          <w:szCs w:val="12"/>
        </w:rPr>
        <w:t xml:space="preserve"> </w:t>
      </w:r>
    </w:p>
    <w:p w:rsidR="00922329" w:rsidRPr="00EE1C21" w:rsidRDefault="00922329" w:rsidP="00EE1C2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  <w:u w:val="single"/>
        </w:rPr>
      </w:pPr>
      <w:proofErr w:type="gramStart"/>
      <w:r w:rsidRPr="00EE1C21">
        <w:rPr>
          <w:rFonts w:eastAsiaTheme="minorEastAsia"/>
          <w:sz w:val="12"/>
          <w:szCs w:val="12"/>
        </w:rPr>
        <w:t>распорядителя</w:t>
      </w:r>
      <w:proofErr w:type="gramEnd"/>
      <w:r w:rsidRPr="00EE1C21">
        <w:rPr>
          <w:rFonts w:eastAsiaTheme="minorEastAsia"/>
          <w:sz w:val="12"/>
          <w:szCs w:val="12"/>
        </w:rPr>
        <w:t xml:space="preserve"> средств</w:t>
      </w:r>
      <w:r w:rsidR="00EE1C21" w:rsidRPr="00EE1C21">
        <w:rPr>
          <w:rFonts w:eastAsiaTheme="minorEastAsia"/>
          <w:sz w:val="12"/>
          <w:szCs w:val="12"/>
        </w:rPr>
        <w:t xml:space="preserve"> </w:t>
      </w:r>
      <w:r w:rsidRPr="00EE1C21">
        <w:rPr>
          <w:rFonts w:eastAsiaTheme="minorEastAsia"/>
          <w:sz w:val="12"/>
          <w:szCs w:val="12"/>
        </w:rPr>
        <w:t>федерального бюджета, федерального государственного учреждения)</w:t>
      </w:r>
    </w:p>
    <w:p w:rsidR="00EE1C21" w:rsidRDefault="00922329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</w:t>
      </w:r>
      <w:r w:rsidR="00832C72">
        <w:rPr>
          <w:rFonts w:eastAsiaTheme="minorEastAsia"/>
          <w:sz w:val="20"/>
          <w:szCs w:val="20"/>
        </w:rPr>
        <w:t xml:space="preserve">                            </w:t>
      </w:r>
    </w:p>
    <w:p w:rsidR="00922329" w:rsidRPr="00922329" w:rsidRDefault="00B75A72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  <w:u w:val="single"/>
        </w:rPr>
        <w:t>И.о.главы</w:t>
      </w:r>
      <w:r w:rsidR="00832C72" w:rsidRPr="00EE1C21">
        <w:rPr>
          <w:rFonts w:eastAsiaTheme="minorEastAsia"/>
          <w:sz w:val="20"/>
          <w:szCs w:val="20"/>
          <w:u w:val="single"/>
        </w:rPr>
        <w:t xml:space="preserve"> сельского поселения Алябьевский</w:t>
      </w:r>
      <w:r w:rsidR="00922329" w:rsidRPr="00922329">
        <w:rPr>
          <w:rFonts w:eastAsiaTheme="minorEastAsia"/>
          <w:sz w:val="20"/>
          <w:szCs w:val="20"/>
        </w:rPr>
        <w:t xml:space="preserve"> _____</w:t>
      </w:r>
      <w:r w:rsidR="00EE1C21">
        <w:rPr>
          <w:rFonts w:eastAsiaTheme="minorEastAsia"/>
          <w:sz w:val="20"/>
          <w:szCs w:val="20"/>
        </w:rPr>
        <w:t>_______</w:t>
      </w:r>
      <w:r w:rsidR="00922329" w:rsidRPr="00922329">
        <w:rPr>
          <w:rFonts w:eastAsiaTheme="minorEastAsia"/>
          <w:sz w:val="20"/>
          <w:szCs w:val="20"/>
        </w:rPr>
        <w:t xml:space="preserve">____ </w:t>
      </w:r>
      <w:r>
        <w:rPr>
          <w:rFonts w:eastAsiaTheme="minorEastAsia"/>
          <w:sz w:val="20"/>
          <w:szCs w:val="20"/>
          <w:u w:val="single"/>
        </w:rPr>
        <w:t>Н.М.Румянцева</w:t>
      </w:r>
    </w:p>
    <w:p w:rsidR="00922329" w:rsidRPr="00922329" w:rsidRDefault="00EE1C21" w:rsidP="00EE1C2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832C72" w:rsidRPr="00922329">
        <w:rPr>
          <w:rFonts w:eastAsiaTheme="minorEastAsia"/>
          <w:sz w:val="16"/>
          <w:szCs w:val="16"/>
        </w:rPr>
        <w:t>(</w:t>
      </w:r>
      <w:proofErr w:type="gramStart"/>
      <w:r w:rsidR="00832C72" w:rsidRPr="00922329">
        <w:rPr>
          <w:rFonts w:eastAsiaTheme="minorEastAsia"/>
          <w:sz w:val="16"/>
          <w:szCs w:val="16"/>
        </w:rPr>
        <w:t>должность)</w:t>
      </w:r>
      <w:r w:rsidR="00922329" w:rsidRPr="00922329">
        <w:rPr>
          <w:rFonts w:eastAsiaTheme="minorEastAsia"/>
          <w:sz w:val="16"/>
          <w:szCs w:val="16"/>
        </w:rPr>
        <w:t xml:space="preserve">   </w:t>
      </w:r>
      <w:proofErr w:type="gramEnd"/>
      <w:r w:rsidR="00922329" w:rsidRPr="00922329">
        <w:rPr>
          <w:rFonts w:eastAsiaTheme="minorEastAsia"/>
          <w:sz w:val="16"/>
          <w:szCs w:val="16"/>
        </w:rPr>
        <w:t xml:space="preserve">  </w:t>
      </w:r>
      <w:r>
        <w:rPr>
          <w:rFonts w:eastAsiaTheme="minorEastAsia"/>
          <w:sz w:val="16"/>
          <w:szCs w:val="16"/>
        </w:rPr>
        <w:t xml:space="preserve">                    (подпись)   (расшифровка </w:t>
      </w:r>
      <w:r w:rsidR="00922329" w:rsidRPr="00922329">
        <w:rPr>
          <w:rFonts w:eastAsiaTheme="minorEastAsia"/>
          <w:sz w:val="16"/>
          <w:szCs w:val="16"/>
        </w:rPr>
        <w:t>подписи)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                                     "</w:t>
      </w:r>
      <w:r w:rsidR="00B75A72">
        <w:rPr>
          <w:rFonts w:eastAsiaTheme="minorEastAsia"/>
          <w:sz w:val="20"/>
          <w:szCs w:val="20"/>
        </w:rPr>
        <w:t xml:space="preserve"> 26</w:t>
      </w:r>
      <w:r w:rsidR="00EE1C21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 xml:space="preserve">" </w:t>
      </w:r>
      <w:r w:rsidR="00B75A72">
        <w:rPr>
          <w:rFonts w:eastAsiaTheme="minorEastAsia"/>
          <w:sz w:val="20"/>
          <w:szCs w:val="20"/>
        </w:rPr>
        <w:t>сентяб</w:t>
      </w:r>
      <w:r w:rsidR="00EE1C21">
        <w:rPr>
          <w:rFonts w:eastAsiaTheme="minorEastAsia"/>
          <w:sz w:val="20"/>
          <w:szCs w:val="20"/>
        </w:rPr>
        <w:t>ря</w:t>
      </w:r>
      <w:r w:rsidRPr="00922329">
        <w:rPr>
          <w:rFonts w:eastAsiaTheme="minorEastAsia"/>
          <w:sz w:val="20"/>
          <w:szCs w:val="20"/>
        </w:rPr>
        <w:t xml:space="preserve"> 20</w:t>
      </w:r>
      <w:r w:rsidR="00EE1C21">
        <w:rPr>
          <w:rFonts w:eastAsiaTheme="minorEastAsia"/>
          <w:sz w:val="20"/>
          <w:szCs w:val="20"/>
        </w:rPr>
        <w:t>2</w:t>
      </w:r>
      <w:r w:rsidR="00B75A72">
        <w:rPr>
          <w:rFonts w:eastAsiaTheme="minorEastAsia"/>
          <w:sz w:val="20"/>
          <w:szCs w:val="20"/>
        </w:rPr>
        <w:t>5</w:t>
      </w:r>
      <w:r w:rsidRPr="00922329">
        <w:rPr>
          <w:rFonts w:eastAsiaTheme="minorEastAsia"/>
          <w:sz w:val="20"/>
          <w:szCs w:val="20"/>
        </w:rPr>
        <w:t xml:space="preserve"> г.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                                                   </w:t>
      </w:r>
      <w:r w:rsidR="00EE1C21">
        <w:rPr>
          <w:rFonts w:eastAsiaTheme="minorEastAsia"/>
          <w:sz w:val="20"/>
          <w:szCs w:val="20"/>
        </w:rPr>
        <w:t xml:space="preserve">                                                                 </w:t>
      </w:r>
      <w:r w:rsidR="005B65C5">
        <w:rPr>
          <w:rFonts w:eastAsiaTheme="minorEastAsia"/>
          <w:sz w:val="20"/>
          <w:szCs w:val="20"/>
        </w:rPr>
        <w:t xml:space="preserve">                                    </w:t>
      </w:r>
      <w:r w:rsidR="00EE1C21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 xml:space="preserve"> ┌────┐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bookmarkStart w:id="0" w:name="Par417"/>
      <w:bookmarkEnd w:id="0"/>
      <w:r w:rsidRPr="00EE1C21">
        <w:rPr>
          <w:rFonts w:eastAsiaTheme="minorEastAsia"/>
          <w:b/>
        </w:rPr>
        <w:t xml:space="preserve">                      </w:t>
      </w:r>
      <w:r w:rsidR="005B65C5">
        <w:rPr>
          <w:rFonts w:eastAsiaTheme="minorEastAsia"/>
          <w:b/>
        </w:rPr>
        <w:t xml:space="preserve">                              </w:t>
      </w:r>
      <w:r w:rsidR="00EE1C21" w:rsidRPr="00EE1C21">
        <w:rPr>
          <w:rFonts w:eastAsiaTheme="minorEastAsia"/>
          <w:b/>
        </w:rPr>
        <w:t>МУНИЦИПАЛЬНОЕ</w:t>
      </w:r>
      <w:r w:rsidRPr="00EE1C21">
        <w:rPr>
          <w:rFonts w:eastAsiaTheme="minorEastAsia"/>
          <w:b/>
        </w:rPr>
        <w:t xml:space="preserve"> ЗАДАНИЕ N </w:t>
      </w:r>
      <w:hyperlink w:anchor="Par938" w:tooltip="&lt;1&gt; Номер государственного задания присваивается в системе &quot;Электронный бюджет&quot;." w:history="1">
        <w:r w:rsidRPr="00EE1C21">
          <w:rPr>
            <w:rFonts w:eastAsiaTheme="minorEastAsia"/>
            <w:b/>
            <w:color w:val="0000FF"/>
          </w:rPr>
          <w:t>&lt;1&gt;</w:t>
        </w:r>
      </w:hyperlink>
      <w:r w:rsidR="00EE1C21">
        <w:rPr>
          <w:rFonts w:eastAsiaTheme="minorEastAsia"/>
          <w:b/>
        </w:rPr>
        <w:t xml:space="preserve">        </w:t>
      </w:r>
      <w:r w:rsidR="00EE1C21" w:rsidRPr="00EE1C21">
        <w:rPr>
          <w:rFonts w:eastAsiaTheme="minorEastAsia"/>
          <w:b/>
        </w:rPr>
        <w:t xml:space="preserve"> </w:t>
      </w:r>
      <w:r w:rsidR="00EE1C21">
        <w:rPr>
          <w:rFonts w:eastAsiaTheme="minorEastAsia"/>
          <w:b/>
        </w:rPr>
        <w:t xml:space="preserve">│ </w:t>
      </w:r>
      <w:r w:rsidRPr="00EE1C21">
        <w:rPr>
          <w:rFonts w:eastAsiaTheme="minorEastAsia"/>
          <w:b/>
        </w:rPr>
        <w:t xml:space="preserve"> </w:t>
      </w:r>
      <w:r w:rsidR="00EE1C21" w:rsidRPr="00EE1C21">
        <w:rPr>
          <w:rFonts w:eastAsiaTheme="minorEastAsia"/>
          <w:b/>
        </w:rPr>
        <w:t xml:space="preserve"> 1</w:t>
      </w:r>
      <w:r w:rsidR="00EE1C21">
        <w:rPr>
          <w:rFonts w:eastAsiaTheme="minorEastAsia"/>
          <w:sz w:val="20"/>
          <w:szCs w:val="20"/>
        </w:rPr>
        <w:t xml:space="preserve">     </w:t>
      </w:r>
      <w:r w:rsidRPr="00922329">
        <w:rPr>
          <w:rFonts w:eastAsiaTheme="minorEastAsia"/>
          <w:sz w:val="20"/>
          <w:szCs w:val="20"/>
        </w:rPr>
        <w:t>│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                                                   </w:t>
      </w:r>
      <w:r w:rsidR="00EE1C21">
        <w:rPr>
          <w:rFonts w:eastAsiaTheme="minorEastAsia"/>
          <w:sz w:val="20"/>
          <w:szCs w:val="20"/>
        </w:rPr>
        <w:t xml:space="preserve">                                                                </w:t>
      </w:r>
      <w:r w:rsidR="005B65C5">
        <w:rPr>
          <w:rFonts w:eastAsiaTheme="minorEastAsia"/>
          <w:sz w:val="20"/>
          <w:szCs w:val="20"/>
        </w:rPr>
        <w:t xml:space="preserve">                                    </w:t>
      </w:r>
      <w:r w:rsidR="00EE1C21">
        <w:rPr>
          <w:rFonts w:eastAsiaTheme="minorEastAsia"/>
          <w:sz w:val="20"/>
          <w:szCs w:val="20"/>
        </w:rPr>
        <w:t xml:space="preserve">  </w:t>
      </w:r>
      <w:r w:rsidRPr="00922329">
        <w:rPr>
          <w:rFonts w:eastAsiaTheme="minorEastAsia"/>
          <w:sz w:val="20"/>
          <w:szCs w:val="20"/>
        </w:rPr>
        <w:t xml:space="preserve"> └────┘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       </w:t>
      </w:r>
      <w:r w:rsidR="005B65C5">
        <w:rPr>
          <w:rFonts w:eastAsiaTheme="minorEastAsia"/>
          <w:sz w:val="20"/>
          <w:szCs w:val="20"/>
        </w:rPr>
        <w:t xml:space="preserve">                                                  </w:t>
      </w:r>
      <w:proofErr w:type="gramStart"/>
      <w:r w:rsidRPr="00922329">
        <w:rPr>
          <w:rFonts w:eastAsiaTheme="minorEastAsia"/>
          <w:sz w:val="20"/>
          <w:szCs w:val="20"/>
        </w:rPr>
        <w:t>на</w:t>
      </w:r>
      <w:proofErr w:type="gramEnd"/>
      <w:r w:rsidRPr="00922329">
        <w:rPr>
          <w:rFonts w:eastAsiaTheme="minorEastAsia"/>
          <w:sz w:val="20"/>
          <w:szCs w:val="20"/>
        </w:rPr>
        <w:t xml:space="preserve"> 20</w:t>
      </w:r>
      <w:r w:rsidR="00EE1C21" w:rsidRPr="00EE1C21">
        <w:rPr>
          <w:rFonts w:eastAsiaTheme="minorEastAsia"/>
          <w:sz w:val="20"/>
          <w:szCs w:val="20"/>
          <w:u w:val="single"/>
        </w:rPr>
        <w:t>2</w:t>
      </w:r>
      <w:r w:rsidR="00B75A72">
        <w:rPr>
          <w:rFonts w:eastAsiaTheme="minorEastAsia"/>
          <w:sz w:val="20"/>
          <w:szCs w:val="20"/>
          <w:u w:val="single"/>
        </w:rPr>
        <w:t>5</w:t>
      </w:r>
      <w:r w:rsidRPr="00922329">
        <w:rPr>
          <w:rFonts w:eastAsiaTheme="minorEastAsia"/>
          <w:sz w:val="20"/>
          <w:szCs w:val="20"/>
        </w:rPr>
        <w:t xml:space="preserve"> год и на плановый период 20</w:t>
      </w:r>
      <w:r w:rsidR="00EE1C21" w:rsidRPr="00EE1C21">
        <w:rPr>
          <w:rFonts w:eastAsiaTheme="minorEastAsia"/>
          <w:sz w:val="20"/>
          <w:szCs w:val="20"/>
          <w:u w:val="single"/>
        </w:rPr>
        <w:t>2</w:t>
      </w:r>
      <w:r w:rsidR="00B75A72">
        <w:rPr>
          <w:rFonts w:eastAsiaTheme="minorEastAsia"/>
          <w:sz w:val="20"/>
          <w:szCs w:val="20"/>
          <w:u w:val="single"/>
        </w:rPr>
        <w:t>6</w:t>
      </w:r>
      <w:r w:rsidRPr="00922329">
        <w:rPr>
          <w:rFonts w:eastAsiaTheme="minorEastAsia"/>
          <w:sz w:val="20"/>
          <w:szCs w:val="20"/>
        </w:rPr>
        <w:t xml:space="preserve"> и 20</w:t>
      </w:r>
      <w:r w:rsidR="00EE1C21" w:rsidRPr="00EE1C21">
        <w:rPr>
          <w:rFonts w:eastAsiaTheme="minorEastAsia"/>
          <w:sz w:val="20"/>
          <w:szCs w:val="20"/>
          <w:u w:val="single"/>
        </w:rPr>
        <w:t>2</w:t>
      </w:r>
      <w:r w:rsidR="00B75A72">
        <w:rPr>
          <w:rFonts w:eastAsiaTheme="minorEastAsia"/>
          <w:sz w:val="20"/>
          <w:szCs w:val="20"/>
          <w:u w:val="single"/>
        </w:rPr>
        <w:t>7</w:t>
      </w:r>
      <w:r w:rsidRPr="00922329">
        <w:rPr>
          <w:rFonts w:eastAsiaTheme="minorEastAsia"/>
          <w:sz w:val="20"/>
          <w:szCs w:val="20"/>
        </w:rPr>
        <w:t xml:space="preserve"> годов</w:t>
      </w:r>
    </w:p>
    <w:tbl>
      <w:tblPr>
        <w:tblW w:w="143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782"/>
        <w:gridCol w:w="2898"/>
        <w:gridCol w:w="1594"/>
      </w:tblGrid>
      <w:tr w:rsidR="00922329" w:rsidRPr="00922329" w:rsidTr="00832C72">
        <w:tc>
          <w:tcPr>
            <w:tcW w:w="3061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82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98" w:type="dxa"/>
            <w:tcBorders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Коды</w:t>
            </w:r>
          </w:p>
        </w:tc>
      </w:tr>
      <w:tr w:rsidR="00922329" w:rsidRPr="00922329" w:rsidTr="00832C72">
        <w:tc>
          <w:tcPr>
            <w:tcW w:w="3061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82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98" w:type="dxa"/>
            <w:tcBorders>
              <w:right w:val="single" w:sz="4" w:space="0" w:color="auto"/>
            </w:tcBorders>
            <w:vAlign w:val="bottom"/>
          </w:tcPr>
          <w:p w:rsidR="00922329" w:rsidRPr="00361CC3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8"/>
                <w:szCs w:val="18"/>
              </w:rPr>
            </w:pPr>
            <w:r w:rsidRPr="00361CC3">
              <w:rPr>
                <w:rFonts w:eastAsiaTheme="minorEastAsia"/>
                <w:sz w:val="18"/>
                <w:szCs w:val="18"/>
              </w:rPr>
              <w:t xml:space="preserve">Форма по </w:t>
            </w:r>
            <w:hyperlink r:id="rId8" w:history="1">
              <w:r w:rsidRPr="00361CC3">
                <w:rPr>
                  <w:rFonts w:eastAsiaTheme="minorEastAsia"/>
                  <w:color w:val="0000FF"/>
                  <w:sz w:val="18"/>
                  <w:szCs w:val="18"/>
                </w:rPr>
                <w:t>ОКУД</w:t>
              </w:r>
            </w:hyperlink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0506001</w:t>
            </w:r>
          </w:p>
        </w:tc>
      </w:tr>
      <w:tr w:rsidR="00922329" w:rsidRPr="00922329" w:rsidTr="00832C72">
        <w:tc>
          <w:tcPr>
            <w:tcW w:w="3061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82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98" w:type="dxa"/>
            <w:tcBorders>
              <w:right w:val="single" w:sz="4" w:space="0" w:color="auto"/>
            </w:tcBorders>
            <w:vAlign w:val="bottom"/>
          </w:tcPr>
          <w:p w:rsidR="00922329" w:rsidRPr="00361CC3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8"/>
                <w:szCs w:val="18"/>
              </w:rPr>
            </w:pPr>
            <w:r w:rsidRPr="00361CC3">
              <w:rPr>
                <w:rFonts w:eastAsiaTheme="minorEastAsia"/>
                <w:sz w:val="18"/>
                <w:szCs w:val="18"/>
              </w:rPr>
              <w:t>Дата начала действия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EE1C21" w:rsidP="00B75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01.01.202</w:t>
            </w:r>
            <w:r w:rsidR="00B75A72">
              <w:rPr>
                <w:rFonts w:eastAsiaTheme="minorEastAsia"/>
                <w:sz w:val="20"/>
                <w:szCs w:val="20"/>
              </w:rPr>
              <w:t>5</w:t>
            </w:r>
          </w:p>
        </w:tc>
      </w:tr>
      <w:tr w:rsidR="00922329" w:rsidRPr="00922329" w:rsidTr="00FA5A87">
        <w:trPr>
          <w:trHeight w:val="28"/>
        </w:trPr>
        <w:tc>
          <w:tcPr>
            <w:tcW w:w="3061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82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98" w:type="dxa"/>
            <w:tcBorders>
              <w:right w:val="single" w:sz="4" w:space="0" w:color="auto"/>
            </w:tcBorders>
          </w:tcPr>
          <w:p w:rsidR="00922329" w:rsidRPr="00361CC3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8"/>
                <w:szCs w:val="18"/>
              </w:rPr>
            </w:pPr>
            <w:r w:rsidRPr="00361CC3">
              <w:rPr>
                <w:rFonts w:eastAsiaTheme="minorEastAsia"/>
                <w:sz w:val="18"/>
                <w:szCs w:val="18"/>
              </w:rPr>
              <w:t xml:space="preserve">Дата окончания действия </w:t>
            </w:r>
            <w:hyperlink w:anchor="Par939" w:tooltip="&lt;2&gt; Заполняется в случае досрочного прекращения выполнения государственного задания." w:history="1">
              <w:r w:rsidRPr="00361CC3">
                <w:rPr>
                  <w:rFonts w:eastAsiaTheme="minorEastAsia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922329" w:rsidRPr="00922329" w:rsidTr="00361CC3">
        <w:trPr>
          <w:trHeight w:val="28"/>
        </w:trPr>
        <w:tc>
          <w:tcPr>
            <w:tcW w:w="3061" w:type="dxa"/>
          </w:tcPr>
          <w:p w:rsidR="00922329" w:rsidRPr="00922329" w:rsidRDefault="00922329" w:rsidP="00FA5A8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 xml:space="preserve">Наименование </w:t>
            </w:r>
            <w:r w:rsidR="00FA5A87"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922329">
              <w:rPr>
                <w:rFonts w:eastAsiaTheme="minorEastAsia"/>
                <w:sz w:val="20"/>
                <w:szCs w:val="20"/>
              </w:rPr>
              <w:t xml:space="preserve"> учреждения (обособленного подразделения)</w:t>
            </w:r>
          </w:p>
        </w:tc>
        <w:tc>
          <w:tcPr>
            <w:tcW w:w="6782" w:type="dxa"/>
            <w:tcBorders>
              <w:bottom w:val="single" w:sz="4" w:space="0" w:color="auto"/>
            </w:tcBorders>
            <w:vAlign w:val="bottom"/>
          </w:tcPr>
          <w:p w:rsidR="00922329" w:rsidRPr="00922329" w:rsidRDefault="00FA5A87" w:rsidP="00FA5A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Муниципальное бюджетное учреждение Сельский культурно-спортивный оздоровительный комплекс «Авангард» с.п.Алябьевский</w:t>
            </w:r>
          </w:p>
        </w:tc>
        <w:tc>
          <w:tcPr>
            <w:tcW w:w="2898" w:type="dxa"/>
            <w:tcBorders>
              <w:right w:val="single" w:sz="4" w:space="0" w:color="auto"/>
            </w:tcBorders>
          </w:tcPr>
          <w:p w:rsidR="00922329" w:rsidRPr="00361CC3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8"/>
                <w:szCs w:val="18"/>
              </w:rPr>
            </w:pPr>
            <w:r w:rsidRPr="00361CC3">
              <w:rPr>
                <w:rFonts w:eastAsiaTheme="minorEastAsia"/>
                <w:sz w:val="18"/>
                <w:szCs w:val="18"/>
              </w:rPr>
              <w:t>Код по сводному реестру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922329" w:rsidRPr="00922329" w:rsidTr="00832C72">
        <w:tc>
          <w:tcPr>
            <w:tcW w:w="3061" w:type="dxa"/>
            <w:vMerge w:val="restart"/>
          </w:tcPr>
          <w:p w:rsidR="00922329" w:rsidRDefault="00361CC3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 xml:space="preserve">Вид деятельности </w:t>
            </w:r>
            <w:r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922329">
              <w:rPr>
                <w:rFonts w:eastAsiaTheme="minorEastAsia"/>
                <w:sz w:val="20"/>
                <w:szCs w:val="20"/>
              </w:rPr>
              <w:t xml:space="preserve"> учреждения</w:t>
            </w:r>
          </w:p>
          <w:p w:rsidR="00361CC3" w:rsidRPr="00922329" w:rsidRDefault="00361CC3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(</w:t>
            </w:r>
            <w:proofErr w:type="gramStart"/>
            <w:r w:rsidRPr="00922329">
              <w:rPr>
                <w:rFonts w:eastAsiaTheme="minorEastAsia"/>
                <w:sz w:val="20"/>
                <w:szCs w:val="20"/>
              </w:rPr>
              <w:t>обособленного</w:t>
            </w:r>
            <w:proofErr w:type="gramEnd"/>
            <w:r w:rsidRPr="00922329">
              <w:rPr>
                <w:rFonts w:eastAsiaTheme="minorEastAsia"/>
                <w:sz w:val="20"/>
                <w:szCs w:val="20"/>
              </w:rPr>
              <w:t xml:space="preserve"> подразделения)</w:t>
            </w:r>
          </w:p>
        </w:tc>
        <w:tc>
          <w:tcPr>
            <w:tcW w:w="6782" w:type="dxa"/>
            <w:tcBorders>
              <w:top w:val="single" w:sz="4" w:space="0" w:color="auto"/>
              <w:bottom w:val="single" w:sz="4" w:space="0" w:color="auto"/>
            </w:tcBorders>
          </w:tcPr>
          <w:p w:rsidR="00922329" w:rsidRPr="00922329" w:rsidRDefault="00361CC3" w:rsidP="00E55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Культура, кинематография, архивное дело, туризм</w:t>
            </w:r>
          </w:p>
        </w:tc>
        <w:tc>
          <w:tcPr>
            <w:tcW w:w="2898" w:type="dxa"/>
            <w:tcBorders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 xml:space="preserve">По </w:t>
            </w:r>
            <w:hyperlink r:id="rId9" w:history="1">
              <w:r w:rsidRPr="00922329">
                <w:rPr>
                  <w:rFonts w:eastAsiaTheme="minorEastAsia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361CC3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90.04.03</w:t>
            </w:r>
          </w:p>
        </w:tc>
      </w:tr>
      <w:tr w:rsidR="00922329" w:rsidRPr="00922329" w:rsidTr="00E55C2B">
        <w:trPr>
          <w:trHeight w:val="116"/>
        </w:trPr>
        <w:tc>
          <w:tcPr>
            <w:tcW w:w="3061" w:type="dxa"/>
            <w:vMerge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2329" w:rsidRPr="00922329" w:rsidRDefault="00361CC3" w:rsidP="00E55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898" w:type="dxa"/>
            <w:tcBorders>
              <w:right w:val="single" w:sz="4" w:space="0" w:color="auto"/>
            </w:tcBorders>
            <w:vAlign w:val="bottom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 xml:space="preserve">По </w:t>
            </w:r>
            <w:hyperlink r:id="rId10" w:history="1">
              <w:r w:rsidRPr="00922329">
                <w:rPr>
                  <w:rFonts w:eastAsiaTheme="minorEastAsia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C3" w:rsidRDefault="00361CC3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77.21;93.29.2;</w:t>
            </w:r>
          </w:p>
          <w:p w:rsidR="00922329" w:rsidRPr="00922329" w:rsidRDefault="00361CC3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96.04;59.14;93.11</w:t>
            </w:r>
          </w:p>
        </w:tc>
      </w:tr>
      <w:tr w:rsidR="00922329" w:rsidRPr="00922329" w:rsidTr="00832C72">
        <w:tc>
          <w:tcPr>
            <w:tcW w:w="3061" w:type="dxa"/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82" w:type="dxa"/>
            <w:tcBorders>
              <w:top w:val="single" w:sz="4" w:space="0" w:color="auto"/>
            </w:tcBorders>
          </w:tcPr>
          <w:p w:rsidR="00922329" w:rsidRPr="00361CC3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61CC3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61CC3">
              <w:rPr>
                <w:rFonts w:eastAsiaTheme="minorEastAsia"/>
                <w:sz w:val="16"/>
                <w:szCs w:val="16"/>
              </w:rPr>
              <w:t>указываются</w:t>
            </w:r>
            <w:proofErr w:type="gramEnd"/>
            <w:r w:rsidRPr="00361CC3">
              <w:rPr>
                <w:rFonts w:eastAsiaTheme="minorEastAsia"/>
                <w:sz w:val="16"/>
                <w:szCs w:val="16"/>
              </w:rPr>
              <w:t xml:space="preserve"> виды деятельности федерального государственного учреждения, по которым ему утверждается государственное задание)</w:t>
            </w:r>
          </w:p>
        </w:tc>
        <w:tc>
          <w:tcPr>
            <w:tcW w:w="2898" w:type="dxa"/>
            <w:tcBorders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361CC3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       </w:t>
      </w:r>
    </w:p>
    <w:p w:rsidR="00361CC3" w:rsidRDefault="00300F08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2</w:t>
      </w:r>
      <w:r w:rsidR="006118B5">
        <w:rPr>
          <w:rFonts w:eastAsiaTheme="minorEastAsia"/>
          <w:sz w:val="20"/>
          <w:szCs w:val="20"/>
        </w:rPr>
        <w:t>9</w:t>
      </w:r>
    </w:p>
    <w:p w:rsidR="00922329" w:rsidRPr="006C2401" w:rsidRDefault="00922329" w:rsidP="00AA370A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lastRenderedPageBreak/>
        <w:t xml:space="preserve">Часть I. Сведения об оказываемых </w:t>
      </w:r>
      <w:r w:rsidR="00E55C2B" w:rsidRPr="006C2401">
        <w:rPr>
          <w:rFonts w:eastAsiaTheme="minorEastAsia"/>
          <w:sz w:val="18"/>
          <w:szCs w:val="20"/>
        </w:rPr>
        <w:t>муниципальных</w:t>
      </w:r>
      <w:r w:rsidRPr="006C2401">
        <w:rPr>
          <w:rFonts w:eastAsiaTheme="minorEastAsia"/>
          <w:sz w:val="18"/>
          <w:szCs w:val="20"/>
        </w:rPr>
        <w:t xml:space="preserve"> услугах </w:t>
      </w:r>
      <w:hyperlink w:anchor="Par940" w:tooltip="&lt;3&gt; Формируется при установлении государственного задания на оказание государственной услуги (услуг) и выполнение работы (работ) и содержит требования к оказанию государственной услуги (услуг) и выполнению работы (работ) раздельно по каждой из государственных " w:history="1">
        <w:r w:rsidRPr="006C2401">
          <w:rPr>
            <w:rFonts w:eastAsiaTheme="minorEastAsia"/>
            <w:color w:val="0000FF"/>
            <w:sz w:val="18"/>
            <w:szCs w:val="20"/>
          </w:rPr>
          <w:t>&lt;3&gt;</w:t>
        </w:r>
      </w:hyperlink>
    </w:p>
    <w:p w:rsidR="00922329" w:rsidRPr="006C2401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</w:p>
    <w:p w:rsidR="00922329" w:rsidRPr="006C2401" w:rsidRDefault="00922329" w:rsidP="00AA370A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>Раздел __</w:t>
      </w:r>
      <w:r w:rsidR="00E55C2B" w:rsidRPr="006C2401">
        <w:rPr>
          <w:rFonts w:eastAsiaTheme="minorEastAsia"/>
          <w:sz w:val="18"/>
          <w:szCs w:val="20"/>
          <w:u w:val="single"/>
        </w:rPr>
        <w:t>1</w:t>
      </w:r>
      <w:r w:rsidRPr="006C2401">
        <w:rPr>
          <w:rFonts w:eastAsiaTheme="minorEastAsia"/>
          <w:sz w:val="18"/>
          <w:szCs w:val="20"/>
        </w:rPr>
        <w:t>__</w:t>
      </w:r>
    </w:p>
    <w:tbl>
      <w:tblPr>
        <w:tblW w:w="144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536"/>
        <w:gridCol w:w="1984"/>
        <w:gridCol w:w="2835"/>
      </w:tblGrid>
      <w:tr w:rsidR="00922329" w:rsidRPr="006C2401" w:rsidTr="00BD5F7A">
        <w:trPr>
          <w:trHeight w:val="195"/>
        </w:trPr>
        <w:tc>
          <w:tcPr>
            <w:tcW w:w="5103" w:type="dxa"/>
          </w:tcPr>
          <w:p w:rsidR="00AA370A" w:rsidRPr="006C2401" w:rsidRDefault="00AA370A" w:rsidP="00AA370A">
            <w:pPr>
              <w:pStyle w:val="a4"/>
              <w:widowControl w:val="0"/>
              <w:autoSpaceDE w:val="0"/>
              <w:autoSpaceDN w:val="0"/>
              <w:adjustRightInd w:val="0"/>
              <w:ind w:left="0"/>
              <w:rPr>
                <w:rFonts w:eastAsiaTheme="minorEastAsia"/>
                <w:sz w:val="18"/>
                <w:szCs w:val="20"/>
              </w:rPr>
            </w:pPr>
          </w:p>
          <w:p w:rsidR="00922329" w:rsidRPr="006C2401" w:rsidRDefault="00922329" w:rsidP="00BD5F7A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 xml:space="preserve">Наименование </w:t>
            </w:r>
            <w:r w:rsidR="00E55C2B" w:rsidRPr="006C2401">
              <w:rPr>
                <w:rFonts w:eastAsiaTheme="minorEastAsia"/>
                <w:sz w:val="18"/>
                <w:szCs w:val="20"/>
              </w:rPr>
              <w:t>муниципально</w:t>
            </w:r>
            <w:r w:rsidRPr="006C2401">
              <w:rPr>
                <w:rFonts w:eastAsiaTheme="minorEastAsia"/>
                <w:sz w:val="18"/>
                <w:szCs w:val="20"/>
              </w:rPr>
              <w:t>й услуги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922329" w:rsidRPr="006C2401" w:rsidRDefault="00AA370A" w:rsidP="00AA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Показ кинофильмов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AA370A" w:rsidP="00AA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591400О.99.0.ББ85АА01000</w:t>
            </w:r>
          </w:p>
        </w:tc>
      </w:tr>
      <w:tr w:rsidR="00922329" w:rsidRPr="006C2401" w:rsidTr="00BD5F7A">
        <w:tc>
          <w:tcPr>
            <w:tcW w:w="5103" w:type="dxa"/>
          </w:tcPr>
          <w:p w:rsidR="00922329" w:rsidRPr="006C2401" w:rsidRDefault="00922329" w:rsidP="00E55C2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 xml:space="preserve">2. Категории потребителей </w:t>
            </w:r>
            <w:r w:rsidR="00E55C2B" w:rsidRPr="006C2401">
              <w:rPr>
                <w:rFonts w:eastAsiaTheme="minorEastAsia"/>
                <w:sz w:val="18"/>
                <w:szCs w:val="20"/>
              </w:rPr>
              <w:t>муниципаль</w:t>
            </w:r>
            <w:r w:rsidRPr="006C2401">
              <w:rPr>
                <w:rFonts w:eastAsiaTheme="minorEastAsia"/>
                <w:sz w:val="18"/>
                <w:szCs w:val="20"/>
              </w:rPr>
              <w:t>ной услуги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2329" w:rsidRPr="006C2401" w:rsidRDefault="00AA370A" w:rsidP="00AA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Физические лица</w:t>
            </w:r>
          </w:p>
        </w:tc>
        <w:tc>
          <w:tcPr>
            <w:tcW w:w="1984" w:type="dxa"/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</w:tc>
      </w:tr>
    </w:tbl>
    <w:p w:rsidR="00922329" w:rsidRPr="006C2401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 xml:space="preserve">3. </w:t>
      </w:r>
      <w:proofErr w:type="gramStart"/>
      <w:r w:rsidRPr="006C2401">
        <w:rPr>
          <w:rFonts w:eastAsiaTheme="minorEastAsia"/>
          <w:sz w:val="18"/>
          <w:szCs w:val="20"/>
        </w:rPr>
        <w:t>Показатели,  характеризующие</w:t>
      </w:r>
      <w:proofErr w:type="gramEnd"/>
      <w:r w:rsidRPr="006C2401">
        <w:rPr>
          <w:rFonts w:eastAsiaTheme="minorEastAsia"/>
          <w:sz w:val="18"/>
          <w:szCs w:val="20"/>
        </w:rPr>
        <w:t xml:space="preserve">  объем  и  (или)  качество  </w:t>
      </w:r>
      <w:r w:rsidR="00AA370A" w:rsidRPr="006C2401">
        <w:rPr>
          <w:rFonts w:eastAsiaTheme="minorEastAsia"/>
          <w:sz w:val="18"/>
          <w:szCs w:val="20"/>
        </w:rPr>
        <w:t>муниципально</w:t>
      </w:r>
      <w:r w:rsidRPr="006C2401">
        <w:rPr>
          <w:rFonts w:eastAsiaTheme="minorEastAsia"/>
          <w:sz w:val="18"/>
          <w:szCs w:val="20"/>
        </w:rPr>
        <w:t>й</w:t>
      </w:r>
      <w:r w:rsidR="00AA370A" w:rsidRPr="006C2401">
        <w:rPr>
          <w:rFonts w:eastAsiaTheme="minorEastAsia"/>
          <w:sz w:val="18"/>
          <w:szCs w:val="20"/>
        </w:rPr>
        <w:t xml:space="preserve"> </w:t>
      </w:r>
      <w:r w:rsidRPr="006C2401">
        <w:rPr>
          <w:rFonts w:eastAsiaTheme="minorEastAsia"/>
          <w:sz w:val="18"/>
          <w:szCs w:val="20"/>
        </w:rPr>
        <w:t>услуги</w:t>
      </w:r>
    </w:p>
    <w:p w:rsidR="00922329" w:rsidRPr="006C2401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  <w:bookmarkStart w:id="1" w:name="Par480"/>
      <w:bookmarkEnd w:id="1"/>
      <w:r w:rsidRPr="006C2401">
        <w:rPr>
          <w:rFonts w:eastAsiaTheme="minorEastAsia"/>
          <w:sz w:val="18"/>
          <w:szCs w:val="20"/>
        </w:rPr>
        <w:t xml:space="preserve">3.1. Показатели, характеризующие качество </w:t>
      </w:r>
      <w:r w:rsidR="00AA370A" w:rsidRPr="006C2401">
        <w:rPr>
          <w:rFonts w:eastAsiaTheme="minorEastAsia"/>
          <w:sz w:val="18"/>
          <w:szCs w:val="20"/>
        </w:rPr>
        <w:t>муниципаль</w:t>
      </w:r>
      <w:r w:rsidRPr="006C2401">
        <w:rPr>
          <w:rFonts w:eastAsiaTheme="minorEastAsia"/>
          <w:sz w:val="18"/>
          <w:szCs w:val="20"/>
        </w:rPr>
        <w:t xml:space="preserve">ной услуги </w:t>
      </w:r>
      <w:hyperlink w:anchor="Par941" w:tooltip="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е, и единицами их измерения." w:history="1">
        <w:r w:rsidRPr="006C2401">
          <w:rPr>
            <w:rFonts w:eastAsiaTheme="minorEastAsia"/>
            <w:color w:val="0000FF"/>
            <w:sz w:val="18"/>
            <w:szCs w:val="20"/>
          </w:rPr>
          <w:t>&lt;4&gt;</w:t>
        </w:r>
      </w:hyperlink>
    </w:p>
    <w:tbl>
      <w:tblPr>
        <w:tblW w:w="141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850"/>
        <w:gridCol w:w="850"/>
        <w:gridCol w:w="1277"/>
        <w:gridCol w:w="850"/>
        <w:gridCol w:w="1559"/>
        <w:gridCol w:w="850"/>
        <w:gridCol w:w="709"/>
        <w:gridCol w:w="993"/>
        <w:gridCol w:w="850"/>
        <w:gridCol w:w="850"/>
        <w:gridCol w:w="680"/>
        <w:gridCol w:w="1163"/>
      </w:tblGrid>
      <w:tr w:rsidR="00922329" w:rsidRPr="006C2401" w:rsidTr="00A105EC">
        <w:trPr>
          <w:trHeight w:val="467"/>
        </w:trPr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6"/>
                  <w:szCs w:val="18"/>
                </w:rPr>
                <w:t>&lt;5&gt;</w:t>
              </w:r>
            </w:hyperlink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852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 xml:space="preserve">Показатель, характеризующий содержание </w:t>
            </w:r>
            <w:r w:rsidR="0085285A" w:rsidRPr="006C2401">
              <w:rPr>
                <w:rFonts w:eastAsiaTheme="minorEastAsia"/>
                <w:sz w:val="16"/>
                <w:szCs w:val="18"/>
              </w:rPr>
              <w:t>муниципаль</w:t>
            </w:r>
            <w:r w:rsidRPr="006C2401">
              <w:rPr>
                <w:rFonts w:eastAsiaTheme="minorEastAsia"/>
                <w:sz w:val="16"/>
                <w:szCs w:val="18"/>
              </w:rPr>
              <w:t>ной услуги</w:t>
            </w:r>
            <w:r w:rsidR="0085285A" w:rsidRPr="006C2401">
              <w:rPr>
                <w:rFonts w:eastAsiaTheme="minorEastAsia"/>
                <w:sz w:val="16"/>
                <w:szCs w:val="18"/>
              </w:rPr>
              <w:t xml:space="preserve"> (по справочникам)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852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Показатель, характеризующий условия (формы) оказания </w:t>
            </w:r>
            <w:r w:rsidR="0085285A" w:rsidRPr="006C2401">
              <w:rPr>
                <w:rFonts w:eastAsiaTheme="minorEastAsia"/>
                <w:sz w:val="14"/>
                <w:szCs w:val="16"/>
              </w:rPr>
              <w:t>муниципаль</w:t>
            </w:r>
            <w:r w:rsidRPr="006C2401">
              <w:rPr>
                <w:rFonts w:eastAsiaTheme="minorEastAsia"/>
                <w:sz w:val="14"/>
                <w:szCs w:val="16"/>
              </w:rPr>
              <w:t>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852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 xml:space="preserve">Показатель качества </w:t>
            </w:r>
            <w:r w:rsidR="0085285A" w:rsidRPr="006C2401">
              <w:rPr>
                <w:rFonts w:eastAsiaTheme="minorEastAsia"/>
                <w:sz w:val="16"/>
                <w:szCs w:val="18"/>
              </w:rPr>
              <w:t>муниципаль</w:t>
            </w:r>
            <w:r w:rsidRPr="006C2401">
              <w:rPr>
                <w:rFonts w:eastAsiaTheme="minorEastAsia"/>
                <w:sz w:val="16"/>
                <w:szCs w:val="18"/>
              </w:rPr>
              <w:t>ной 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852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 xml:space="preserve">Значение показателя качества </w:t>
            </w:r>
            <w:r w:rsidR="0085285A" w:rsidRPr="006C2401">
              <w:rPr>
                <w:rFonts w:eastAsiaTheme="minorEastAsia"/>
                <w:sz w:val="16"/>
                <w:szCs w:val="18"/>
              </w:rPr>
              <w:t>муниципаль</w:t>
            </w:r>
            <w:r w:rsidRPr="006C2401">
              <w:rPr>
                <w:rFonts w:eastAsiaTheme="minorEastAsia"/>
                <w:sz w:val="16"/>
                <w:szCs w:val="18"/>
              </w:rPr>
              <w:t>ной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852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r w:rsidRPr="006C2401">
              <w:rPr>
                <w:rFonts w:eastAsiaTheme="minorEastAsia"/>
                <w:sz w:val="12"/>
                <w:szCs w:val="14"/>
              </w:rPr>
              <w:t xml:space="preserve">Допустимые (возможные) отклонения от установленных показателей качества </w:t>
            </w:r>
            <w:r w:rsidR="0085285A" w:rsidRPr="006C2401">
              <w:rPr>
                <w:rFonts w:eastAsiaTheme="minorEastAsia"/>
                <w:sz w:val="12"/>
                <w:szCs w:val="14"/>
              </w:rPr>
              <w:t>муниципальн</w:t>
            </w:r>
            <w:r w:rsidRPr="006C2401">
              <w:rPr>
                <w:rFonts w:eastAsiaTheme="minorEastAsia"/>
                <w:sz w:val="12"/>
                <w:szCs w:val="14"/>
              </w:rPr>
              <w:t xml:space="preserve">ой услуги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6C2401">
                <w:rPr>
                  <w:rFonts w:eastAsiaTheme="minorEastAsia"/>
                  <w:color w:val="0000FF"/>
                  <w:sz w:val="12"/>
                  <w:szCs w:val="14"/>
                </w:rPr>
                <w:t>&lt;7&gt;</w:t>
              </w:r>
            </w:hyperlink>
          </w:p>
        </w:tc>
      </w:tr>
      <w:tr w:rsidR="00A11C09" w:rsidRPr="006C2401" w:rsidTr="00E82396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Место показа</w:t>
            </w: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____________</w:t>
            </w: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  <w:u w:val="single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Способ </w:t>
            </w:r>
            <w:r w:rsidRPr="006C2401">
              <w:rPr>
                <w:rFonts w:eastAsiaTheme="minorEastAsia"/>
                <w:sz w:val="14"/>
                <w:szCs w:val="16"/>
                <w:u w:val="single"/>
              </w:rPr>
              <w:t>обслуживания</w:t>
            </w: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единица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3F705F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</w:t>
            </w:r>
            <w:r w:rsidR="00E82396" w:rsidRPr="003F705F">
              <w:rPr>
                <w:rFonts w:eastAsiaTheme="minorEastAsia"/>
                <w:sz w:val="16"/>
                <w:szCs w:val="16"/>
              </w:rPr>
              <w:t>2</w:t>
            </w:r>
            <w:r w:rsidR="003F705F" w:rsidRPr="003F705F">
              <w:rPr>
                <w:rFonts w:eastAsiaTheme="minorEastAsia"/>
                <w:sz w:val="16"/>
                <w:szCs w:val="16"/>
              </w:rPr>
              <w:t>5</w:t>
            </w:r>
            <w:r w:rsidRPr="003F705F">
              <w:rPr>
                <w:rFonts w:eastAsiaTheme="minorEastAsia"/>
                <w:sz w:val="16"/>
                <w:szCs w:val="16"/>
              </w:rPr>
              <w:t xml:space="preserve"> год</w:t>
            </w:r>
          </w:p>
          <w:p w:rsidR="00A11C09" w:rsidRPr="003F705F" w:rsidRDefault="00A11C09" w:rsidP="00E82396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3F705F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</w:t>
            </w:r>
            <w:r w:rsidR="00E82396" w:rsidRPr="003F705F">
              <w:rPr>
                <w:rFonts w:eastAsiaTheme="minorEastAsia"/>
                <w:sz w:val="16"/>
                <w:szCs w:val="16"/>
              </w:rPr>
              <w:t>2</w:t>
            </w:r>
            <w:r w:rsidR="003F705F" w:rsidRPr="003F705F">
              <w:rPr>
                <w:rFonts w:eastAsiaTheme="minorEastAsia"/>
                <w:sz w:val="16"/>
                <w:szCs w:val="16"/>
              </w:rPr>
              <w:t>6</w:t>
            </w:r>
            <w:r w:rsidRPr="003F705F">
              <w:rPr>
                <w:rFonts w:eastAsiaTheme="minorEastAsia"/>
                <w:sz w:val="16"/>
                <w:szCs w:val="16"/>
              </w:rPr>
              <w:t xml:space="preserve"> год</w:t>
            </w:r>
          </w:p>
          <w:p w:rsidR="00A11C09" w:rsidRPr="003F705F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3F705F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</w:t>
            </w:r>
            <w:r w:rsidR="00E82396" w:rsidRPr="003F705F">
              <w:rPr>
                <w:rFonts w:eastAsiaTheme="minorEastAsia"/>
                <w:sz w:val="16"/>
                <w:szCs w:val="16"/>
              </w:rPr>
              <w:t>2</w:t>
            </w:r>
            <w:r w:rsidR="003F705F" w:rsidRPr="003F705F">
              <w:rPr>
                <w:rFonts w:eastAsiaTheme="minorEastAsia"/>
                <w:sz w:val="16"/>
                <w:szCs w:val="16"/>
              </w:rPr>
              <w:t>7</w:t>
            </w:r>
            <w:r w:rsidRPr="003F705F">
              <w:rPr>
                <w:rFonts w:eastAsiaTheme="minorEastAsia"/>
                <w:sz w:val="16"/>
                <w:szCs w:val="16"/>
              </w:rPr>
              <w:t xml:space="preserve"> год</w:t>
            </w:r>
          </w:p>
          <w:p w:rsidR="00A11C09" w:rsidRPr="003F705F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09" w:rsidRPr="006C2401" w:rsidRDefault="00A11C09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в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процентах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C09" w:rsidRPr="006C2401" w:rsidRDefault="00955C95" w:rsidP="00A11C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2"/>
                <w:szCs w:val="14"/>
              </w:rPr>
              <w:t>в</w:t>
            </w:r>
            <w:proofErr w:type="gramEnd"/>
            <w:r w:rsidRPr="006C2401">
              <w:rPr>
                <w:rFonts w:eastAsiaTheme="minorEastAsia"/>
                <w:sz w:val="12"/>
                <w:szCs w:val="14"/>
              </w:rPr>
              <w:t xml:space="preserve"> абсолютных показателях</w:t>
            </w:r>
          </w:p>
        </w:tc>
      </w:tr>
      <w:tr w:rsidR="00922329" w:rsidRPr="006C2401" w:rsidTr="00A105EC">
        <w:trPr>
          <w:trHeight w:val="34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код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 </w:t>
            </w:r>
            <w:hyperlink r:id="rId11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ОКЕИ</w:t>
              </w:r>
            </w:hyperlink>
            <w:r w:rsidRPr="006C2401">
              <w:rPr>
                <w:rFonts w:eastAsiaTheme="minorEastAsia"/>
                <w:sz w:val="10"/>
                <w:szCs w:val="12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&lt;6&gt;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</w:tr>
      <w:tr w:rsidR="00922329" w:rsidRPr="006C2401" w:rsidTr="00E82396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14</w:t>
            </w:r>
          </w:p>
        </w:tc>
      </w:tr>
      <w:tr w:rsidR="00922329" w:rsidRPr="006C2401" w:rsidTr="00E82396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85285A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748244020134030000407053000000000001000100101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A11C09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На закрытой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922329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922329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A11C09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В стационарных условиях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922329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Средняя заполняемость кинотеатра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6C2401" w:rsidRDefault="00E82396" w:rsidP="00E823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8"/>
              </w:rPr>
            </w:pPr>
          </w:p>
        </w:tc>
      </w:tr>
    </w:tbl>
    <w:p w:rsidR="00922329" w:rsidRPr="006C2401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</w:p>
    <w:p w:rsidR="00922329" w:rsidRPr="006C2401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  <w:bookmarkStart w:id="2" w:name="Par556"/>
      <w:bookmarkEnd w:id="2"/>
      <w:r w:rsidRPr="006C2401">
        <w:rPr>
          <w:rFonts w:eastAsiaTheme="minorEastAsia"/>
          <w:sz w:val="18"/>
          <w:szCs w:val="20"/>
        </w:rPr>
        <w:t xml:space="preserve">3.2. Показатели, характеризующие объем </w:t>
      </w:r>
      <w:r w:rsidR="009340BA" w:rsidRPr="006C2401">
        <w:rPr>
          <w:rFonts w:eastAsiaTheme="minorEastAsia"/>
          <w:sz w:val="18"/>
          <w:szCs w:val="20"/>
        </w:rPr>
        <w:t>муниципаль</w:t>
      </w:r>
      <w:r w:rsidRPr="006C2401">
        <w:rPr>
          <w:rFonts w:eastAsiaTheme="minorEastAsia"/>
          <w:sz w:val="18"/>
          <w:szCs w:val="20"/>
        </w:rPr>
        <w:t>ной услуги</w:t>
      </w:r>
    </w:p>
    <w:tbl>
      <w:tblPr>
        <w:tblW w:w="149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49"/>
        <w:gridCol w:w="850"/>
        <w:gridCol w:w="850"/>
        <w:gridCol w:w="1135"/>
        <w:gridCol w:w="850"/>
        <w:gridCol w:w="850"/>
        <w:gridCol w:w="850"/>
        <w:gridCol w:w="850"/>
        <w:gridCol w:w="911"/>
        <w:gridCol w:w="851"/>
        <w:gridCol w:w="850"/>
        <w:gridCol w:w="978"/>
        <w:gridCol w:w="865"/>
        <w:gridCol w:w="851"/>
        <w:gridCol w:w="567"/>
        <w:gridCol w:w="793"/>
      </w:tblGrid>
      <w:tr w:rsidR="00922329" w:rsidRPr="006C2401" w:rsidTr="00C64FF2">
        <w:trPr>
          <w:trHeight w:val="503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2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356A80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356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r w:rsidRPr="006C2401">
              <w:rPr>
                <w:rFonts w:eastAsiaTheme="minorEastAsia"/>
                <w:sz w:val="12"/>
                <w:szCs w:val="14"/>
              </w:rPr>
              <w:t xml:space="preserve">Показатель, характеризующий условия (формы) оказания </w:t>
            </w:r>
            <w:r w:rsidR="00356A80" w:rsidRPr="006C2401">
              <w:rPr>
                <w:rFonts w:eastAsiaTheme="minorEastAsia"/>
                <w:sz w:val="12"/>
                <w:szCs w:val="14"/>
              </w:rPr>
              <w:t>муниципаль</w:t>
            </w:r>
            <w:r w:rsidRPr="006C2401">
              <w:rPr>
                <w:rFonts w:eastAsiaTheme="minorEastAsia"/>
                <w:sz w:val="12"/>
                <w:szCs w:val="14"/>
              </w:rPr>
              <w:t>ной услуги</w:t>
            </w:r>
            <w:r w:rsidR="00356A80" w:rsidRPr="006C2401">
              <w:rPr>
                <w:rFonts w:eastAsiaTheme="minorEastAsia"/>
                <w:sz w:val="12"/>
                <w:szCs w:val="14"/>
              </w:rPr>
              <w:t xml:space="preserve"> (по справочникам)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Показатель объема </w:t>
            </w:r>
            <w:r w:rsidR="00356A80" w:rsidRPr="006C2401">
              <w:rPr>
                <w:rFonts w:eastAsiaTheme="minorEastAsia"/>
                <w:sz w:val="14"/>
                <w:szCs w:val="16"/>
              </w:rPr>
              <w:t>муниципальной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услуги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356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Значение показателя объема</w:t>
            </w:r>
            <w:r w:rsidR="00356A80" w:rsidRPr="006C2401">
              <w:rPr>
                <w:rFonts w:eastAsiaTheme="minorEastAsia"/>
                <w:sz w:val="14"/>
                <w:szCs w:val="16"/>
              </w:rPr>
              <w:t xml:space="preserve"> муниципальной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Размер платы (цена, тариф) </w:t>
            </w:r>
            <w:hyperlink w:anchor="Par945" w:tooltip="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государственного задания. При оказании услуг (выполнении работ) на платной основе сверх установле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&lt;8&gt;</w:t>
              </w:r>
            </w:hyperlink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r w:rsidRPr="006C2401">
              <w:rPr>
                <w:rFonts w:eastAsiaTheme="minorEastAsia"/>
                <w:sz w:val="12"/>
                <w:szCs w:val="14"/>
              </w:rPr>
              <w:t xml:space="preserve">Допустимые (возможные) отклонения от установленных показателей объема </w:t>
            </w:r>
            <w:r w:rsidR="00356A80" w:rsidRPr="006C2401">
              <w:rPr>
                <w:rFonts w:eastAsiaTheme="minorEastAsia"/>
                <w:sz w:val="12"/>
                <w:szCs w:val="14"/>
              </w:rPr>
              <w:t xml:space="preserve">муниципальной </w:t>
            </w:r>
            <w:r w:rsidRPr="006C2401">
              <w:rPr>
                <w:rFonts w:eastAsiaTheme="minorEastAsia"/>
                <w:sz w:val="12"/>
                <w:szCs w:val="14"/>
              </w:rPr>
              <w:t xml:space="preserve">услуги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6C2401">
                <w:rPr>
                  <w:rFonts w:eastAsiaTheme="minorEastAsia"/>
                  <w:color w:val="0000FF"/>
                  <w:sz w:val="12"/>
                  <w:szCs w:val="14"/>
                </w:rPr>
                <w:t>&lt;7&gt;</w:t>
              </w:r>
            </w:hyperlink>
          </w:p>
        </w:tc>
      </w:tr>
      <w:tr w:rsidR="003F705F" w:rsidRPr="006C2401" w:rsidTr="00C64FF2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Место показа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  <w:u w:val="single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Способ </w:t>
            </w:r>
            <w:r w:rsidRPr="006C2401">
              <w:rPr>
                <w:rFonts w:eastAsiaTheme="minorEastAsia"/>
                <w:sz w:val="14"/>
                <w:szCs w:val="16"/>
                <w:u w:val="single"/>
              </w:rPr>
              <w:t>обслуживания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единица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измерения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5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</w:t>
            </w: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очередной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6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7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(2-й год планового периода)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5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</w:t>
            </w: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очередной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финансовый год)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6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7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в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процентах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proofErr w:type="gramStart"/>
            <w:r w:rsidRPr="006C2401">
              <w:rPr>
                <w:rFonts w:eastAsiaTheme="minorEastAsia"/>
                <w:sz w:val="12"/>
                <w:szCs w:val="14"/>
              </w:rPr>
              <w:t>в</w:t>
            </w:r>
            <w:proofErr w:type="gramEnd"/>
            <w:r w:rsidRPr="006C2401">
              <w:rPr>
                <w:rFonts w:eastAsiaTheme="minorEastAsia"/>
                <w:sz w:val="12"/>
                <w:szCs w:val="14"/>
              </w:rPr>
              <w:t xml:space="preserve"> абсолютных показателях</w:t>
            </w:r>
          </w:p>
        </w:tc>
      </w:tr>
      <w:tr w:rsidR="00922329" w:rsidRPr="006C2401" w:rsidTr="00C64FF2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код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 </w:t>
            </w:r>
            <w:hyperlink r:id="rId12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ОКЕИ</w:t>
              </w:r>
            </w:hyperlink>
            <w:r w:rsidRPr="006C2401">
              <w:rPr>
                <w:rFonts w:eastAsiaTheme="minorEastAsia"/>
                <w:sz w:val="10"/>
                <w:szCs w:val="12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&lt;6&gt;</w:t>
              </w:r>
            </w:hyperlink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</w:tr>
      <w:tr w:rsidR="00922329" w:rsidRPr="006C2401" w:rsidTr="00C64FF2">
        <w:trPr>
          <w:trHeight w:val="2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6C2401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17</w:t>
            </w:r>
          </w:p>
        </w:tc>
      </w:tr>
      <w:tr w:rsidR="0044147C" w:rsidRPr="006C2401" w:rsidTr="00C64FF2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748244020134030000407053000000000001000100101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На закрытой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9F63BE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В стационарных условиях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9F63BE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Число зрителей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9F63BE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9F63BE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792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1A6BAD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2656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1A6BAD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2656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1A6BAD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2656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147C" w:rsidRPr="006C2401" w:rsidRDefault="0044147C" w:rsidP="00441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</w:tr>
    </w:tbl>
    <w:p w:rsidR="006C2401" w:rsidRDefault="006C2401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6C2401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30</w:t>
      </w:r>
    </w:p>
    <w:p w:rsidR="00BD5E05" w:rsidRDefault="00BD5E05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20"/>
        </w:rPr>
      </w:pPr>
    </w:p>
    <w:p w:rsidR="00176DAB" w:rsidRPr="006C2401" w:rsidRDefault="00176DAB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 xml:space="preserve">Часть I. Сведения об оказываемых муниципальных услугах </w:t>
      </w:r>
      <w:hyperlink w:anchor="Par940" w:tooltip="&lt;3&gt; Формируется при установлении государственного задания на оказание государственной услуги (услуг) и выполнение работы (работ) и содержит требования к оказанию государственной услуги (услуг) и выполнению работы (работ) раздельно по каждой из государственных " w:history="1">
        <w:r w:rsidRPr="006C2401">
          <w:rPr>
            <w:rFonts w:eastAsiaTheme="minorEastAsia"/>
            <w:color w:val="0000FF"/>
            <w:sz w:val="18"/>
            <w:szCs w:val="20"/>
          </w:rPr>
          <w:t>&lt;3&gt;</w:t>
        </w:r>
      </w:hyperlink>
    </w:p>
    <w:p w:rsidR="00176DAB" w:rsidRPr="006C2401" w:rsidRDefault="00176DAB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>Раздел __</w:t>
      </w:r>
      <w:r w:rsidRPr="006C2401">
        <w:rPr>
          <w:rFonts w:eastAsiaTheme="minorEastAsia"/>
          <w:sz w:val="18"/>
          <w:szCs w:val="20"/>
          <w:u w:val="single"/>
        </w:rPr>
        <w:t>2</w:t>
      </w:r>
      <w:r w:rsidRPr="006C2401">
        <w:rPr>
          <w:rFonts w:eastAsiaTheme="minorEastAsia"/>
          <w:sz w:val="18"/>
          <w:szCs w:val="20"/>
        </w:rPr>
        <w:t>__</w:t>
      </w:r>
    </w:p>
    <w:tbl>
      <w:tblPr>
        <w:tblW w:w="143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  <w:gridCol w:w="1984"/>
        <w:gridCol w:w="2835"/>
      </w:tblGrid>
      <w:tr w:rsidR="00176DAB" w:rsidRPr="006C2401" w:rsidTr="00176DAB">
        <w:trPr>
          <w:trHeight w:val="195"/>
        </w:trPr>
        <w:tc>
          <w:tcPr>
            <w:tcW w:w="4678" w:type="dxa"/>
          </w:tcPr>
          <w:p w:rsidR="00176DAB" w:rsidRPr="006C2401" w:rsidRDefault="00176DAB" w:rsidP="00BD5E0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Theme="minorEastAsia"/>
                <w:sz w:val="18"/>
                <w:szCs w:val="20"/>
              </w:rPr>
            </w:pPr>
          </w:p>
          <w:p w:rsidR="00176DAB" w:rsidRPr="006C2401" w:rsidRDefault="00176DAB" w:rsidP="00176DAB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Наименование муниципальной услуги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E6469E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949916О.99.0.ББ78АА00000</w:t>
            </w:r>
          </w:p>
        </w:tc>
      </w:tr>
      <w:tr w:rsidR="00176DAB" w:rsidRPr="006C2401" w:rsidTr="00176DAB">
        <w:tc>
          <w:tcPr>
            <w:tcW w:w="4678" w:type="dxa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2. Категории потребителей муниципальной услуги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  <w:r w:rsidRPr="006C2401">
              <w:rPr>
                <w:rFonts w:eastAsiaTheme="minorEastAsia"/>
                <w:sz w:val="18"/>
                <w:szCs w:val="20"/>
              </w:rPr>
              <w:t>Физические лица</w:t>
            </w:r>
          </w:p>
        </w:tc>
        <w:tc>
          <w:tcPr>
            <w:tcW w:w="1984" w:type="dxa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</w:tc>
      </w:tr>
    </w:tbl>
    <w:p w:rsidR="00176DAB" w:rsidRPr="006C2401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 xml:space="preserve">3. </w:t>
      </w:r>
      <w:proofErr w:type="gramStart"/>
      <w:r w:rsidRPr="006C2401">
        <w:rPr>
          <w:rFonts w:eastAsiaTheme="minorEastAsia"/>
          <w:sz w:val="18"/>
          <w:szCs w:val="20"/>
        </w:rPr>
        <w:t>Показатели,  характеризующие</w:t>
      </w:r>
      <w:proofErr w:type="gramEnd"/>
      <w:r w:rsidRPr="006C2401">
        <w:rPr>
          <w:rFonts w:eastAsiaTheme="minorEastAsia"/>
          <w:sz w:val="18"/>
          <w:szCs w:val="20"/>
        </w:rPr>
        <w:t xml:space="preserve">  объем  и  (или)  качество  муниципальной услуги</w:t>
      </w:r>
    </w:p>
    <w:p w:rsidR="00176DAB" w:rsidRPr="006C2401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 xml:space="preserve">3.1. Показатели, характеризующие качество муниципальной услуги </w:t>
      </w:r>
      <w:hyperlink w:anchor="Par941" w:tooltip="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е, и единицами их измерения." w:history="1">
        <w:r w:rsidRPr="006C2401">
          <w:rPr>
            <w:rFonts w:eastAsiaTheme="minorEastAsia"/>
            <w:color w:val="0000FF"/>
            <w:sz w:val="18"/>
            <w:szCs w:val="20"/>
          </w:rPr>
          <w:t>&lt;4&gt;</w:t>
        </w:r>
      </w:hyperlink>
    </w:p>
    <w:tbl>
      <w:tblPr>
        <w:tblW w:w="141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850"/>
        <w:gridCol w:w="850"/>
        <w:gridCol w:w="1277"/>
        <w:gridCol w:w="850"/>
        <w:gridCol w:w="1559"/>
        <w:gridCol w:w="850"/>
        <w:gridCol w:w="709"/>
        <w:gridCol w:w="993"/>
        <w:gridCol w:w="850"/>
        <w:gridCol w:w="850"/>
        <w:gridCol w:w="680"/>
        <w:gridCol w:w="1163"/>
      </w:tblGrid>
      <w:tr w:rsidR="00176DAB" w:rsidRPr="006C2401" w:rsidTr="00176DAB">
        <w:trPr>
          <w:trHeight w:val="467"/>
        </w:trPr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6"/>
                  <w:szCs w:val="18"/>
                </w:rPr>
                <w:t>&lt;5&gt;</w:t>
              </w:r>
            </w:hyperlink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Показатель качества муниципальной 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Значение показателя качества муниципальной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r w:rsidRPr="006C2401">
              <w:rPr>
                <w:rFonts w:eastAsiaTheme="minorEastAsia"/>
                <w:sz w:val="12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6C2401">
                <w:rPr>
                  <w:rFonts w:eastAsiaTheme="minorEastAsia"/>
                  <w:color w:val="0000FF"/>
                  <w:sz w:val="12"/>
                  <w:szCs w:val="14"/>
                </w:rPr>
                <w:t>&lt;7&gt;</w:t>
              </w:r>
            </w:hyperlink>
          </w:p>
        </w:tc>
      </w:tr>
      <w:tr w:rsidR="003F705F" w:rsidRPr="006C2401" w:rsidTr="00176DAB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Формы </w:t>
            </w:r>
            <w:r w:rsidRPr="006C2401">
              <w:rPr>
                <w:rFonts w:eastAsiaTheme="minorEastAsia"/>
                <w:sz w:val="14"/>
                <w:szCs w:val="16"/>
                <w:u w:val="single"/>
              </w:rPr>
              <w:t>обслуживания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  <w:u w:val="single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Способ </w:t>
            </w:r>
            <w:r w:rsidRPr="006C2401">
              <w:rPr>
                <w:rFonts w:eastAsiaTheme="minorEastAsia"/>
                <w:sz w:val="14"/>
                <w:szCs w:val="16"/>
                <w:u w:val="single"/>
              </w:rPr>
              <w:t>обслуживания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единица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5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</w:t>
            </w: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очередной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6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7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(2-й год планового периода)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в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процентах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2"/>
                <w:szCs w:val="14"/>
              </w:rPr>
              <w:t>в</w:t>
            </w:r>
            <w:proofErr w:type="gramEnd"/>
            <w:r w:rsidRPr="006C2401">
              <w:rPr>
                <w:rFonts w:eastAsiaTheme="minorEastAsia"/>
                <w:sz w:val="12"/>
                <w:szCs w:val="14"/>
              </w:rPr>
              <w:t xml:space="preserve"> абсолютных показателях</w:t>
            </w:r>
          </w:p>
        </w:tc>
      </w:tr>
      <w:tr w:rsidR="00176DAB" w:rsidRPr="006C2401" w:rsidTr="00176DAB">
        <w:trPr>
          <w:trHeight w:val="34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код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 </w:t>
            </w:r>
            <w:hyperlink r:id="rId13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ОКЕИ</w:t>
              </w:r>
            </w:hyperlink>
            <w:r w:rsidRPr="006C2401">
              <w:rPr>
                <w:rFonts w:eastAsiaTheme="minorEastAsia"/>
                <w:sz w:val="10"/>
                <w:szCs w:val="12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&lt;6&gt;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</w:tr>
      <w:tr w:rsidR="00176DAB" w:rsidRPr="006C2401" w:rsidTr="00955C95">
        <w:trPr>
          <w:trHeight w:val="28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14</w:t>
            </w:r>
          </w:p>
        </w:tc>
      </w:tr>
      <w:tr w:rsidR="00176DAB" w:rsidRPr="006C2401" w:rsidTr="00955C95">
        <w:trPr>
          <w:trHeight w:val="607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748244020134030000407057000000000000007100101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С учетом всех форм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В стационарных условиях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Доля клубных формирований для детей и подростков от общего числа клубных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8"/>
              </w:rPr>
            </w:pPr>
          </w:p>
        </w:tc>
      </w:tr>
      <w:tr w:rsidR="00176DAB" w:rsidRPr="006C2401" w:rsidTr="00176DAB">
        <w:trPr>
          <w:trHeight w:val="440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Количество клубных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 xml:space="preserve">Единица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642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8"/>
              </w:rPr>
            </w:pPr>
          </w:p>
        </w:tc>
      </w:tr>
    </w:tbl>
    <w:p w:rsidR="00176DAB" w:rsidRPr="006C2401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</w:p>
    <w:p w:rsidR="00176DAB" w:rsidRPr="006C2401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20"/>
        </w:rPr>
      </w:pPr>
      <w:r w:rsidRPr="006C2401">
        <w:rPr>
          <w:rFonts w:eastAsiaTheme="minorEastAsia"/>
          <w:sz w:val="18"/>
          <w:szCs w:val="20"/>
        </w:rPr>
        <w:t>3.2. Показатели, характеризующие объем муниципальной услуги</w:t>
      </w:r>
    </w:p>
    <w:tbl>
      <w:tblPr>
        <w:tblW w:w="149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49"/>
        <w:gridCol w:w="850"/>
        <w:gridCol w:w="850"/>
        <w:gridCol w:w="1135"/>
        <w:gridCol w:w="850"/>
        <w:gridCol w:w="850"/>
        <w:gridCol w:w="850"/>
        <w:gridCol w:w="850"/>
        <w:gridCol w:w="911"/>
        <w:gridCol w:w="851"/>
        <w:gridCol w:w="850"/>
        <w:gridCol w:w="978"/>
        <w:gridCol w:w="865"/>
        <w:gridCol w:w="851"/>
        <w:gridCol w:w="567"/>
        <w:gridCol w:w="793"/>
      </w:tblGrid>
      <w:tr w:rsidR="00176DAB" w:rsidRPr="006C2401" w:rsidTr="00176DAB">
        <w:trPr>
          <w:trHeight w:val="503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2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r w:rsidRPr="006C2401">
              <w:rPr>
                <w:rFonts w:eastAsiaTheme="minorEastAsia"/>
                <w:sz w:val="12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Показатель объема муниципальной услуги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Размер платы (цена, тариф) </w:t>
            </w:r>
            <w:hyperlink w:anchor="Par945" w:tooltip="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государственного задания. При оказании услуг (выполнении работ) на платной основе сверх установле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&lt;8&gt;</w:t>
              </w:r>
            </w:hyperlink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r w:rsidRPr="006C2401">
              <w:rPr>
                <w:rFonts w:eastAsiaTheme="minorEastAsia"/>
                <w:sz w:val="12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6C2401">
                <w:rPr>
                  <w:rFonts w:eastAsiaTheme="minorEastAsia"/>
                  <w:color w:val="0000FF"/>
                  <w:sz w:val="12"/>
                  <w:szCs w:val="14"/>
                </w:rPr>
                <w:t>&lt;7&gt;</w:t>
              </w:r>
            </w:hyperlink>
          </w:p>
        </w:tc>
      </w:tr>
      <w:tr w:rsidR="003F705F" w:rsidRPr="006C2401" w:rsidTr="00176DA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Формы </w:t>
            </w:r>
            <w:r w:rsidRPr="006C2401">
              <w:rPr>
                <w:rFonts w:eastAsiaTheme="minorEastAsia"/>
                <w:sz w:val="14"/>
                <w:szCs w:val="16"/>
                <w:u w:val="single"/>
              </w:rPr>
              <w:t>обслуживания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  <w:u w:val="single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 xml:space="preserve">Способ </w:t>
            </w:r>
            <w:r w:rsidRPr="006C2401">
              <w:rPr>
                <w:rFonts w:eastAsiaTheme="minorEastAsia"/>
                <w:sz w:val="14"/>
                <w:szCs w:val="16"/>
                <w:u w:val="single"/>
              </w:rPr>
              <w:t>обслуживания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_________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4"/>
                  <w:szCs w:val="16"/>
                </w:rPr>
                <w:t>&lt;5&gt;</w:t>
              </w:r>
            </w:hyperlink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единица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измерения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5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</w:t>
            </w: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очередной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6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7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(2-й год планового периода)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5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</w:t>
            </w: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очередной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финансовый год)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6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202</w:t>
            </w:r>
            <w:r>
              <w:rPr>
                <w:rFonts w:eastAsiaTheme="minorEastAsia"/>
                <w:sz w:val="14"/>
                <w:szCs w:val="16"/>
              </w:rPr>
              <w:t>7</w:t>
            </w:r>
            <w:r w:rsidRPr="006C2401">
              <w:rPr>
                <w:rFonts w:eastAsiaTheme="minorEastAsia"/>
                <w:sz w:val="14"/>
                <w:szCs w:val="16"/>
              </w:rPr>
              <w:t xml:space="preserve">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6C2401">
              <w:rPr>
                <w:rFonts w:eastAsiaTheme="minorEastAsia"/>
                <w:sz w:val="14"/>
                <w:szCs w:val="16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proofErr w:type="gramStart"/>
            <w:r w:rsidRPr="006C2401">
              <w:rPr>
                <w:rFonts w:eastAsiaTheme="minorEastAsia"/>
                <w:sz w:val="14"/>
                <w:szCs w:val="16"/>
              </w:rPr>
              <w:t>в</w:t>
            </w:r>
            <w:proofErr w:type="gramEnd"/>
            <w:r w:rsidRPr="006C2401">
              <w:rPr>
                <w:rFonts w:eastAsiaTheme="minorEastAsia"/>
                <w:sz w:val="14"/>
                <w:szCs w:val="16"/>
              </w:rPr>
              <w:t xml:space="preserve"> процентах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4"/>
              </w:rPr>
            </w:pPr>
            <w:proofErr w:type="gramStart"/>
            <w:r w:rsidRPr="006C2401">
              <w:rPr>
                <w:rFonts w:eastAsiaTheme="minorEastAsia"/>
                <w:sz w:val="12"/>
                <w:szCs w:val="14"/>
              </w:rPr>
              <w:t>в</w:t>
            </w:r>
            <w:proofErr w:type="gramEnd"/>
            <w:r w:rsidRPr="006C2401">
              <w:rPr>
                <w:rFonts w:eastAsiaTheme="minorEastAsia"/>
                <w:sz w:val="12"/>
                <w:szCs w:val="14"/>
              </w:rPr>
              <w:t xml:space="preserve"> абсолютных показателях</w:t>
            </w:r>
          </w:p>
        </w:tc>
      </w:tr>
      <w:tr w:rsidR="00176DAB" w:rsidRPr="006C2401" w:rsidTr="00176DAB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наименование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0"/>
                <w:szCs w:val="12"/>
              </w:rPr>
            </w:pPr>
            <w:proofErr w:type="gramStart"/>
            <w:r w:rsidRPr="006C2401">
              <w:rPr>
                <w:rFonts w:eastAsiaTheme="minorEastAsia"/>
                <w:sz w:val="10"/>
                <w:szCs w:val="12"/>
              </w:rPr>
              <w:t>код</w:t>
            </w:r>
            <w:proofErr w:type="gramEnd"/>
            <w:r w:rsidRPr="006C2401">
              <w:rPr>
                <w:rFonts w:eastAsiaTheme="minorEastAsia"/>
                <w:sz w:val="10"/>
                <w:szCs w:val="12"/>
              </w:rPr>
              <w:t xml:space="preserve"> по </w:t>
            </w:r>
            <w:hyperlink r:id="rId14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ОКЕИ</w:t>
              </w:r>
            </w:hyperlink>
            <w:r w:rsidRPr="006C2401">
              <w:rPr>
                <w:rFonts w:eastAsiaTheme="minorEastAsia"/>
                <w:sz w:val="10"/>
                <w:szCs w:val="12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6C2401">
                <w:rPr>
                  <w:rFonts w:eastAsiaTheme="minorEastAsia"/>
                  <w:color w:val="0000FF"/>
                  <w:sz w:val="10"/>
                  <w:szCs w:val="12"/>
                </w:rPr>
                <w:t>&lt;6&gt;</w:t>
              </w:r>
            </w:hyperlink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6C2401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20"/>
              </w:rPr>
            </w:pPr>
          </w:p>
        </w:tc>
      </w:tr>
      <w:tr w:rsidR="00176DAB" w:rsidRPr="006C2401" w:rsidTr="00176DAB">
        <w:trPr>
          <w:trHeight w:val="2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BD5E05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BD5E05">
              <w:rPr>
                <w:rFonts w:eastAsiaTheme="minorEastAsia"/>
                <w:sz w:val="16"/>
                <w:szCs w:val="16"/>
              </w:rPr>
              <w:t>17</w:t>
            </w:r>
          </w:p>
        </w:tc>
      </w:tr>
      <w:tr w:rsidR="001A6BAD" w:rsidRPr="006C2401" w:rsidTr="00176DA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AD" w:rsidRPr="00BD5E05" w:rsidRDefault="001A6BAD" w:rsidP="001A6B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2"/>
                <w:szCs w:val="12"/>
              </w:rPr>
            </w:pPr>
            <w:r w:rsidRPr="00BD5E05">
              <w:rPr>
                <w:rFonts w:eastAsiaTheme="minorEastAsia"/>
                <w:sz w:val="12"/>
                <w:szCs w:val="12"/>
              </w:rPr>
              <w:t>748244020134030000407057000000000000007100101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С учетом всех форм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В стационарных условиях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Количество посещений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792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17392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17392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>
              <w:rPr>
                <w:rFonts w:eastAsiaTheme="minorEastAsia"/>
                <w:sz w:val="16"/>
                <w:szCs w:val="18"/>
              </w:rPr>
              <w:t>17392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6C2401">
              <w:rPr>
                <w:rFonts w:eastAsiaTheme="minorEastAsia"/>
                <w:sz w:val="16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6BAD" w:rsidRPr="006C2401" w:rsidRDefault="001A6BAD" w:rsidP="001A6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</w:p>
        </w:tc>
      </w:tr>
    </w:tbl>
    <w:p w:rsidR="006C2401" w:rsidRDefault="006C2401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6C2401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31</w:t>
      </w:r>
    </w:p>
    <w:p w:rsidR="00176DAB" w:rsidRPr="0099799F" w:rsidRDefault="00176DAB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99799F">
        <w:rPr>
          <w:rFonts w:eastAsiaTheme="minorEastAsia"/>
          <w:sz w:val="20"/>
          <w:szCs w:val="20"/>
        </w:rPr>
        <w:t xml:space="preserve">Часть I. Сведения об оказываемых муниципальных услугах </w:t>
      </w:r>
      <w:hyperlink w:anchor="Par940" w:tooltip="&lt;3&gt; Формируется при установлении государственного задания на оказание государственной услуги (услуг) и выполнение работы (работ) и содержит требования к оказанию государственной услуги (услуг) и выполнению работы (работ) раздельно по каждой из государственных " w:history="1">
        <w:r w:rsidRPr="0099799F">
          <w:rPr>
            <w:rFonts w:eastAsiaTheme="minorEastAsia"/>
            <w:color w:val="0000FF"/>
            <w:sz w:val="20"/>
            <w:szCs w:val="20"/>
          </w:rPr>
          <w:t>&lt;3&gt;</w:t>
        </w:r>
      </w:hyperlink>
    </w:p>
    <w:p w:rsidR="00176DAB" w:rsidRPr="0099799F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176DAB" w:rsidRPr="0099799F" w:rsidRDefault="00176DAB" w:rsidP="00176DA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99799F">
        <w:rPr>
          <w:rFonts w:eastAsiaTheme="minorEastAsia"/>
          <w:sz w:val="20"/>
          <w:szCs w:val="20"/>
        </w:rPr>
        <w:t>Раздел __</w:t>
      </w:r>
      <w:r w:rsidRPr="0099799F">
        <w:rPr>
          <w:rFonts w:eastAsiaTheme="minorEastAsia"/>
          <w:sz w:val="20"/>
          <w:szCs w:val="20"/>
          <w:u w:val="single"/>
        </w:rPr>
        <w:t>3</w:t>
      </w:r>
      <w:r w:rsidRPr="0099799F">
        <w:rPr>
          <w:rFonts w:eastAsiaTheme="minorEastAsia"/>
          <w:sz w:val="20"/>
          <w:szCs w:val="20"/>
        </w:rPr>
        <w:t>__</w:t>
      </w:r>
    </w:p>
    <w:tbl>
      <w:tblPr>
        <w:tblW w:w="144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536"/>
        <w:gridCol w:w="1984"/>
        <w:gridCol w:w="2835"/>
      </w:tblGrid>
      <w:tr w:rsidR="00176DAB" w:rsidRPr="0099799F" w:rsidTr="00176DAB">
        <w:trPr>
          <w:trHeight w:val="195"/>
        </w:trPr>
        <w:tc>
          <w:tcPr>
            <w:tcW w:w="5103" w:type="dxa"/>
          </w:tcPr>
          <w:p w:rsidR="00176DAB" w:rsidRPr="0099799F" w:rsidRDefault="00176DAB" w:rsidP="00176DAB">
            <w:pPr>
              <w:pStyle w:val="a4"/>
              <w:widowControl w:val="0"/>
              <w:autoSpaceDE w:val="0"/>
              <w:autoSpaceDN w:val="0"/>
              <w:adjustRightInd w:val="0"/>
              <w:ind w:left="0"/>
              <w:rPr>
                <w:rFonts w:eastAsiaTheme="minorEastAsia"/>
                <w:sz w:val="20"/>
                <w:szCs w:val="20"/>
              </w:rPr>
            </w:pPr>
          </w:p>
          <w:p w:rsidR="00176DAB" w:rsidRPr="0099799F" w:rsidRDefault="00176DAB" w:rsidP="0099799F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eastAsiaTheme="minorEastAsia"/>
                <w:sz w:val="20"/>
                <w:szCs w:val="20"/>
              </w:rPr>
            </w:pPr>
            <w:r w:rsidRPr="0099799F">
              <w:rPr>
                <w:rFonts w:eastAsiaTheme="minorEastAsia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176DAB" w:rsidRPr="0099799F" w:rsidRDefault="0099799F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799F">
              <w:rPr>
                <w:rFonts w:eastAsiaTheme="minorEastAsia"/>
                <w:sz w:val="20"/>
                <w:szCs w:val="20"/>
              </w:rPr>
              <w:t xml:space="preserve">Организация и </w:t>
            </w:r>
            <w:proofErr w:type="gramStart"/>
            <w:r w:rsidRPr="0099799F">
              <w:rPr>
                <w:rFonts w:eastAsiaTheme="minorEastAsia"/>
                <w:sz w:val="20"/>
                <w:szCs w:val="20"/>
              </w:rPr>
              <w:t>проведение  мероприятий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76DAB" w:rsidRPr="0099799F" w:rsidRDefault="00176DAB" w:rsidP="00176DA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16"/>
                <w:szCs w:val="16"/>
              </w:rPr>
            </w:pPr>
            <w:r w:rsidRPr="0099799F">
              <w:rPr>
                <w:rFonts w:eastAsiaTheme="minorEastAsia"/>
                <w:sz w:val="16"/>
                <w:szCs w:val="16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AB" w:rsidRPr="0099799F" w:rsidRDefault="0099799F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799F">
              <w:rPr>
                <w:rFonts w:eastAsiaTheme="minorEastAsia"/>
                <w:sz w:val="20"/>
                <w:szCs w:val="20"/>
              </w:rPr>
              <w:t>900400О.99.0.ББ72АА00001</w:t>
            </w:r>
          </w:p>
        </w:tc>
      </w:tr>
      <w:tr w:rsidR="00176DAB" w:rsidRPr="00922329" w:rsidTr="00176DAB">
        <w:tc>
          <w:tcPr>
            <w:tcW w:w="5103" w:type="dxa"/>
          </w:tcPr>
          <w:p w:rsidR="00176DAB" w:rsidRPr="0099799F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9799F">
              <w:rPr>
                <w:rFonts w:eastAsiaTheme="minorEastAsia"/>
                <w:sz w:val="20"/>
                <w:szCs w:val="20"/>
              </w:rPr>
              <w:t>2. Категории потребителей муниципальной услуги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799F">
              <w:rPr>
                <w:rFonts w:eastAsiaTheme="minorEastAsia"/>
                <w:sz w:val="20"/>
                <w:szCs w:val="20"/>
              </w:rPr>
              <w:t>Физические лица</w:t>
            </w:r>
          </w:p>
        </w:tc>
        <w:tc>
          <w:tcPr>
            <w:tcW w:w="1984" w:type="dxa"/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176DAB" w:rsidRPr="00922329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3. </w:t>
      </w:r>
      <w:proofErr w:type="gramStart"/>
      <w:r w:rsidRPr="00922329">
        <w:rPr>
          <w:rFonts w:eastAsiaTheme="minorEastAsia"/>
          <w:sz w:val="20"/>
          <w:szCs w:val="20"/>
        </w:rPr>
        <w:t>Показатели,  характеризующие</w:t>
      </w:r>
      <w:proofErr w:type="gramEnd"/>
      <w:r w:rsidRPr="00922329">
        <w:rPr>
          <w:rFonts w:eastAsiaTheme="minorEastAsia"/>
          <w:sz w:val="20"/>
          <w:szCs w:val="20"/>
        </w:rPr>
        <w:t xml:space="preserve">  объем  и  (или)  качество  </w:t>
      </w:r>
      <w:r>
        <w:rPr>
          <w:rFonts w:eastAsiaTheme="minorEastAsia"/>
          <w:sz w:val="20"/>
          <w:szCs w:val="20"/>
        </w:rPr>
        <w:t>муниципально</w:t>
      </w:r>
      <w:r w:rsidRPr="00922329">
        <w:rPr>
          <w:rFonts w:eastAsiaTheme="minorEastAsia"/>
          <w:sz w:val="20"/>
          <w:szCs w:val="20"/>
        </w:rPr>
        <w:t>й</w:t>
      </w:r>
      <w:r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>услуги</w:t>
      </w:r>
    </w:p>
    <w:p w:rsidR="00176DAB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FF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3.1. Показатели, характеризующие качество </w:t>
      </w:r>
      <w:r>
        <w:rPr>
          <w:rFonts w:eastAsiaTheme="minorEastAsia"/>
          <w:sz w:val="20"/>
          <w:szCs w:val="20"/>
        </w:rPr>
        <w:t>муниципаль</w:t>
      </w:r>
      <w:r w:rsidRPr="00922329">
        <w:rPr>
          <w:rFonts w:eastAsiaTheme="minorEastAsia"/>
          <w:sz w:val="20"/>
          <w:szCs w:val="20"/>
        </w:rPr>
        <w:t xml:space="preserve">ной услуги </w:t>
      </w:r>
      <w:hyperlink w:anchor="Par941" w:tooltip="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е, и единицами их измерения." w:history="1">
        <w:r w:rsidRPr="00922329">
          <w:rPr>
            <w:rFonts w:eastAsiaTheme="minorEastAsia"/>
            <w:color w:val="0000FF"/>
            <w:sz w:val="20"/>
            <w:szCs w:val="20"/>
          </w:rPr>
          <w:t>&lt;4&gt;</w:t>
        </w:r>
      </w:hyperlink>
    </w:p>
    <w:tbl>
      <w:tblPr>
        <w:tblW w:w="141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850"/>
        <w:gridCol w:w="850"/>
        <w:gridCol w:w="1277"/>
        <w:gridCol w:w="850"/>
        <w:gridCol w:w="1559"/>
        <w:gridCol w:w="850"/>
        <w:gridCol w:w="709"/>
        <w:gridCol w:w="993"/>
        <w:gridCol w:w="850"/>
        <w:gridCol w:w="850"/>
        <w:gridCol w:w="680"/>
        <w:gridCol w:w="1163"/>
      </w:tblGrid>
      <w:tr w:rsidR="00176DAB" w:rsidRPr="00AA370A" w:rsidTr="00176DAB">
        <w:trPr>
          <w:trHeight w:val="467"/>
        </w:trPr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A370A">
                <w:rPr>
                  <w:rFonts w:eastAsiaTheme="minorEastAsia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 xml:space="preserve">Показатель, характеризующий содержание </w:t>
            </w:r>
            <w:r>
              <w:rPr>
                <w:rFonts w:eastAsiaTheme="minorEastAsia"/>
                <w:sz w:val="18"/>
                <w:szCs w:val="18"/>
              </w:rPr>
              <w:t>муниципаль</w:t>
            </w:r>
            <w:r w:rsidRPr="00AA370A">
              <w:rPr>
                <w:rFonts w:eastAsiaTheme="minorEastAsia"/>
                <w:sz w:val="18"/>
                <w:szCs w:val="18"/>
              </w:rPr>
              <w:t>ной услуги</w:t>
            </w:r>
            <w:r>
              <w:rPr>
                <w:rFonts w:eastAsiaTheme="minorEastAsia"/>
                <w:sz w:val="18"/>
                <w:szCs w:val="18"/>
              </w:rPr>
              <w:t xml:space="preserve"> (по справочникам)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105EC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A105EC">
              <w:rPr>
                <w:rFonts w:eastAsiaTheme="minorEastAsia"/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 xml:space="preserve">Показатель качества </w:t>
            </w:r>
            <w:r>
              <w:rPr>
                <w:rFonts w:eastAsiaTheme="minorEastAsia"/>
                <w:sz w:val="18"/>
                <w:szCs w:val="18"/>
              </w:rPr>
              <w:t>муниципаль</w:t>
            </w:r>
            <w:r w:rsidRPr="00AA370A">
              <w:rPr>
                <w:rFonts w:eastAsiaTheme="minorEastAsia"/>
                <w:sz w:val="18"/>
                <w:szCs w:val="18"/>
              </w:rPr>
              <w:t>ной 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 xml:space="preserve">Значение показателя качества </w:t>
            </w:r>
            <w:r>
              <w:rPr>
                <w:rFonts w:eastAsiaTheme="minorEastAsia"/>
                <w:sz w:val="18"/>
                <w:szCs w:val="18"/>
              </w:rPr>
              <w:t>муниципаль</w:t>
            </w:r>
            <w:r w:rsidRPr="00AA370A">
              <w:rPr>
                <w:rFonts w:eastAsiaTheme="minorEastAsia"/>
                <w:sz w:val="18"/>
                <w:szCs w:val="18"/>
              </w:rPr>
              <w:t>ной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A105EC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105EC">
              <w:rPr>
                <w:rFonts w:eastAsiaTheme="minorEastAsia"/>
                <w:sz w:val="14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A105EC">
                <w:rPr>
                  <w:rFonts w:eastAsiaTheme="minorEastAsia"/>
                  <w:color w:val="0000FF"/>
                  <w:sz w:val="14"/>
                  <w:szCs w:val="14"/>
                </w:rPr>
                <w:t>&lt;7&gt;</w:t>
              </w:r>
            </w:hyperlink>
          </w:p>
        </w:tc>
      </w:tr>
      <w:tr w:rsidR="003F705F" w:rsidRPr="00AA370A" w:rsidTr="00176DAB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AA370A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Виды </w:t>
            </w:r>
            <w:r w:rsidRPr="0099799F">
              <w:rPr>
                <w:rFonts w:eastAsiaTheme="minorEastAsia"/>
                <w:sz w:val="16"/>
                <w:szCs w:val="16"/>
                <w:u w:val="single"/>
              </w:rPr>
              <w:t>мероприятий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A105EC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u w:val="single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Место выполнения </w:t>
            </w:r>
            <w:r w:rsidRPr="00A105EC">
              <w:rPr>
                <w:rFonts w:eastAsiaTheme="minorEastAsia"/>
                <w:sz w:val="16"/>
                <w:szCs w:val="16"/>
                <w:u w:val="single"/>
              </w:rPr>
              <w:t>у</w:t>
            </w:r>
            <w:r>
              <w:rPr>
                <w:rFonts w:eastAsiaTheme="minorEastAsia"/>
                <w:sz w:val="16"/>
                <w:szCs w:val="16"/>
                <w:u w:val="single"/>
              </w:rPr>
              <w:t>слуги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E8239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Pr="00E8239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82396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E82396">
              <w:rPr>
                <w:rFonts w:eastAsiaTheme="minorEastAsia"/>
                <w:sz w:val="16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E82396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E8239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82396">
              <w:rPr>
                <w:rFonts w:eastAsiaTheme="minorEastAsia"/>
                <w:sz w:val="16"/>
                <w:szCs w:val="16"/>
              </w:rPr>
              <w:t>единица</w:t>
            </w:r>
            <w:proofErr w:type="gramEnd"/>
            <w:r w:rsidRPr="00E82396">
              <w:rPr>
                <w:rFonts w:eastAsiaTheme="minorEastAsia"/>
                <w:sz w:val="16"/>
                <w:szCs w:val="16"/>
              </w:rPr>
              <w:t xml:space="preserve">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E8239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82396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E82396">
              <w:rPr>
                <w:rFonts w:eastAsiaTheme="minorEastAsia"/>
                <w:sz w:val="16"/>
                <w:szCs w:val="16"/>
              </w:rPr>
              <w:t xml:space="preserve"> процентах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E8239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44147C">
              <w:rPr>
                <w:rFonts w:eastAsiaTheme="minorEastAsia"/>
                <w:sz w:val="14"/>
                <w:szCs w:val="14"/>
              </w:rPr>
              <w:t>в</w:t>
            </w:r>
            <w:proofErr w:type="gramEnd"/>
            <w:r w:rsidRPr="0044147C">
              <w:rPr>
                <w:rFonts w:eastAsiaTheme="minorEastAsia"/>
                <w:sz w:val="14"/>
                <w:szCs w:val="14"/>
              </w:rPr>
              <w:t xml:space="preserve"> абсолютных </w:t>
            </w:r>
            <w:r>
              <w:rPr>
                <w:rFonts w:eastAsiaTheme="minorEastAsia"/>
                <w:sz w:val="14"/>
                <w:szCs w:val="14"/>
              </w:rPr>
              <w:t>показателях</w:t>
            </w:r>
          </w:p>
        </w:tc>
      </w:tr>
      <w:tr w:rsidR="00176DAB" w:rsidRPr="00AA370A" w:rsidTr="00176DAB">
        <w:trPr>
          <w:trHeight w:val="34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E82396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82396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E82396">
              <w:rPr>
                <w:rFonts w:eastAsiaTheme="minorEastAsia"/>
                <w:sz w:val="16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E82396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105EC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05EC">
              <w:rPr>
                <w:rFonts w:eastAsiaTheme="minorEastAsia"/>
                <w:sz w:val="12"/>
                <w:szCs w:val="12"/>
              </w:rPr>
              <w:t>код</w:t>
            </w:r>
            <w:proofErr w:type="gramEnd"/>
            <w:r w:rsidRPr="00A105EC">
              <w:rPr>
                <w:rFonts w:eastAsiaTheme="minorEastAsia"/>
                <w:sz w:val="12"/>
                <w:szCs w:val="12"/>
              </w:rPr>
              <w:t xml:space="preserve"> по </w:t>
            </w:r>
            <w:hyperlink r:id="rId15" w:history="1">
              <w:r w:rsidRPr="00A105EC">
                <w:rPr>
                  <w:rFonts w:eastAsiaTheme="minorEastAsia"/>
                  <w:color w:val="0000FF"/>
                  <w:sz w:val="12"/>
                  <w:szCs w:val="12"/>
                </w:rPr>
                <w:t>ОКЕИ</w:t>
              </w:r>
            </w:hyperlink>
            <w:r w:rsidRPr="00A105EC">
              <w:rPr>
                <w:rFonts w:eastAsiaTheme="minorEastAsia"/>
                <w:sz w:val="12"/>
                <w:szCs w:val="12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A105EC">
                <w:rPr>
                  <w:rFonts w:eastAsiaTheme="minorEastAsia"/>
                  <w:color w:val="0000FF"/>
                  <w:sz w:val="12"/>
                  <w:szCs w:val="12"/>
                </w:rPr>
                <w:t>&lt;6&gt;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76DAB" w:rsidRPr="00AA370A" w:rsidTr="00176DAB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AA370A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AA370A">
              <w:rPr>
                <w:rFonts w:eastAsiaTheme="minorEastAsia"/>
                <w:sz w:val="18"/>
                <w:szCs w:val="18"/>
              </w:rPr>
              <w:t>14</w:t>
            </w:r>
          </w:p>
        </w:tc>
      </w:tr>
      <w:tr w:rsidR="008A17EC" w:rsidRPr="00C40040" w:rsidTr="0099799F">
        <w:trPr>
          <w:trHeight w:val="453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748244020134030000407059000200000000003103101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 w:rsidRPr="00C40040">
              <w:rPr>
                <w:rFonts w:eastAsiaTheme="minorEastAsia"/>
                <w:sz w:val="18"/>
                <w:szCs w:val="18"/>
              </w:rPr>
              <w:t>на</w:t>
            </w:r>
            <w:proofErr w:type="gramEnd"/>
            <w:r w:rsidRPr="00C40040">
              <w:rPr>
                <w:rFonts w:eastAsiaTheme="minorEastAsia"/>
                <w:sz w:val="18"/>
                <w:szCs w:val="18"/>
              </w:rPr>
              <w:t xml:space="preserve"> территории Российской Федерации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Динамика количества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A17EC" w:rsidRPr="00C40040" w:rsidTr="008A17EC">
        <w:trPr>
          <w:trHeight w:val="334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796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A17EC" w:rsidRPr="00C40040" w:rsidTr="008A17EC">
        <w:trPr>
          <w:trHeight w:val="292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Количество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BB3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BB314F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17EC" w:rsidRPr="00C40040" w:rsidRDefault="008A17EC" w:rsidP="00997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8A17EC" w:rsidRPr="00C40040" w:rsidTr="008A17EC">
        <w:trPr>
          <w:trHeight w:val="105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17EC" w:rsidRPr="00C40040" w:rsidRDefault="008A17EC" w:rsidP="00176D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Динамика количества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C40040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17EC" w:rsidRPr="00C40040" w:rsidRDefault="008A17EC" w:rsidP="008A1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176DAB" w:rsidRPr="00C40040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55C95" w:rsidRPr="00C40040" w:rsidRDefault="00955C95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55C95" w:rsidRDefault="00955C95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Default="006C2401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6C2401" w:rsidRPr="00C40040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32</w:t>
      </w:r>
    </w:p>
    <w:p w:rsidR="00176DAB" w:rsidRPr="00C40040" w:rsidRDefault="00176DAB" w:rsidP="00176DA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C40040">
        <w:rPr>
          <w:rFonts w:eastAsiaTheme="minorEastAsia"/>
          <w:sz w:val="20"/>
          <w:szCs w:val="20"/>
        </w:rPr>
        <w:t>3.2. Показатели, характеризующие объем муниципальной услуги</w:t>
      </w:r>
    </w:p>
    <w:tbl>
      <w:tblPr>
        <w:tblW w:w="149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49"/>
        <w:gridCol w:w="850"/>
        <w:gridCol w:w="850"/>
        <w:gridCol w:w="936"/>
        <w:gridCol w:w="851"/>
        <w:gridCol w:w="1048"/>
        <w:gridCol w:w="850"/>
        <w:gridCol w:w="850"/>
        <w:gridCol w:w="911"/>
        <w:gridCol w:w="851"/>
        <w:gridCol w:w="850"/>
        <w:gridCol w:w="978"/>
        <w:gridCol w:w="865"/>
        <w:gridCol w:w="851"/>
        <w:gridCol w:w="567"/>
        <w:gridCol w:w="793"/>
      </w:tblGrid>
      <w:tr w:rsidR="00176DAB" w:rsidRPr="009340BA" w:rsidTr="00955C95">
        <w:trPr>
          <w:trHeight w:val="503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C40040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C40040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2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C40040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C40040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C40040">
              <w:rPr>
                <w:rFonts w:eastAsiaTheme="minorEastAsia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C40040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C40040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C40040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C40040">
              <w:rPr>
                <w:rFonts w:eastAsiaTheme="minorEastAsia"/>
                <w:sz w:val="16"/>
                <w:szCs w:val="16"/>
              </w:rPr>
              <w:t xml:space="preserve">Размер платы (цена, тариф) </w:t>
            </w:r>
            <w:hyperlink w:anchor="Par945" w:tooltip="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государственного задания. При оказании услуг (выполнении работ) на платной основе сверх установле" w:history="1">
              <w:r w:rsidRPr="00C40040">
                <w:rPr>
                  <w:rFonts w:eastAsiaTheme="minorEastAsia"/>
                  <w:color w:val="0000FF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44147C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C40040">
              <w:rPr>
                <w:rFonts w:eastAsiaTheme="minorEastAsia"/>
                <w:sz w:val="14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C40040">
                <w:rPr>
                  <w:rFonts w:eastAsiaTheme="minorEastAsia"/>
                  <w:color w:val="0000FF"/>
                  <w:sz w:val="14"/>
                  <w:szCs w:val="14"/>
                </w:rPr>
                <w:t>&lt;7&gt;</w:t>
              </w:r>
            </w:hyperlink>
          </w:p>
        </w:tc>
      </w:tr>
      <w:tr w:rsidR="003F705F" w:rsidRPr="009340BA" w:rsidTr="00955C95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Виды </w:t>
            </w:r>
            <w:r w:rsidRPr="0099799F">
              <w:rPr>
                <w:rFonts w:eastAsiaTheme="minorEastAsia"/>
                <w:sz w:val="16"/>
                <w:szCs w:val="16"/>
                <w:u w:val="single"/>
              </w:rPr>
              <w:t>мероприятий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A105EC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u w:val="single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Место выполнения </w:t>
            </w:r>
            <w:r w:rsidRPr="00A105EC">
              <w:rPr>
                <w:rFonts w:eastAsiaTheme="minorEastAsia"/>
                <w:sz w:val="16"/>
                <w:szCs w:val="16"/>
                <w:u w:val="single"/>
              </w:rPr>
              <w:t>у</w:t>
            </w:r>
            <w:r>
              <w:rPr>
                <w:rFonts w:eastAsiaTheme="minorEastAsia"/>
                <w:sz w:val="16"/>
                <w:szCs w:val="16"/>
                <w:u w:val="single"/>
              </w:rPr>
              <w:t>слуги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356A80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единица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измерения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процентах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44147C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44147C">
              <w:rPr>
                <w:rFonts w:eastAsiaTheme="minorEastAsia"/>
                <w:sz w:val="14"/>
                <w:szCs w:val="14"/>
              </w:rPr>
              <w:t>в</w:t>
            </w:r>
            <w:proofErr w:type="gramEnd"/>
            <w:r w:rsidRPr="0044147C">
              <w:rPr>
                <w:rFonts w:eastAsiaTheme="minorEastAsia"/>
                <w:sz w:val="14"/>
                <w:szCs w:val="14"/>
              </w:rPr>
              <w:t xml:space="preserve"> абсолютных </w:t>
            </w:r>
            <w:r>
              <w:rPr>
                <w:rFonts w:eastAsiaTheme="minorEastAsia"/>
                <w:sz w:val="14"/>
                <w:szCs w:val="14"/>
              </w:rPr>
              <w:t>показателях</w:t>
            </w:r>
          </w:p>
        </w:tc>
      </w:tr>
      <w:tr w:rsidR="00176DAB" w:rsidRPr="00922329" w:rsidTr="00955C95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44147C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44147C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44147C">
              <w:rPr>
                <w:rFonts w:eastAsiaTheme="minorEastAsia"/>
                <w:sz w:val="12"/>
                <w:szCs w:val="12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44147C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44147C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44147C">
              <w:rPr>
                <w:rFonts w:eastAsiaTheme="minorEastAsia"/>
                <w:sz w:val="12"/>
                <w:szCs w:val="12"/>
              </w:rPr>
              <w:t>код</w:t>
            </w:r>
            <w:proofErr w:type="gramEnd"/>
            <w:r w:rsidRPr="0044147C">
              <w:rPr>
                <w:rFonts w:eastAsiaTheme="minorEastAsia"/>
                <w:sz w:val="12"/>
                <w:szCs w:val="12"/>
              </w:rPr>
              <w:t xml:space="preserve"> по </w:t>
            </w:r>
            <w:hyperlink r:id="rId16" w:history="1">
              <w:r w:rsidRPr="0044147C">
                <w:rPr>
                  <w:rFonts w:eastAsiaTheme="minorEastAsia"/>
                  <w:color w:val="0000FF"/>
                  <w:sz w:val="12"/>
                  <w:szCs w:val="12"/>
                </w:rPr>
                <w:t>ОКЕИ</w:t>
              </w:r>
            </w:hyperlink>
            <w:r w:rsidRPr="0044147C">
              <w:rPr>
                <w:rFonts w:eastAsiaTheme="minorEastAsia"/>
                <w:sz w:val="12"/>
                <w:szCs w:val="12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44147C">
                <w:rPr>
                  <w:rFonts w:eastAsiaTheme="minorEastAsia"/>
                  <w:color w:val="0000FF"/>
                  <w:sz w:val="12"/>
                  <w:szCs w:val="12"/>
                </w:rPr>
                <w:t>&lt;6&gt;</w:t>
              </w:r>
            </w:hyperlink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76DAB" w:rsidRPr="00922329" w:rsidTr="00955C95">
        <w:trPr>
          <w:trHeight w:val="2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DAB" w:rsidRPr="00922329" w:rsidRDefault="00176DAB" w:rsidP="00176D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17</w:t>
            </w:r>
          </w:p>
        </w:tc>
      </w:tr>
      <w:tr w:rsidR="00955C95" w:rsidRPr="00922329" w:rsidTr="00955C95">
        <w:trPr>
          <w:trHeight w:val="181"/>
        </w:trPr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955C95">
              <w:rPr>
                <w:rFonts w:eastAsiaTheme="minorEastAsia"/>
                <w:sz w:val="18"/>
                <w:szCs w:val="18"/>
              </w:rPr>
              <w:t>748244020134030000407059000200000000003103101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AA370A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955C95">
              <w:rPr>
                <w:rFonts w:eastAsiaTheme="minorEastAsia"/>
                <w:sz w:val="16"/>
                <w:szCs w:val="16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</w:t>
            </w:r>
            <w:r w:rsidRPr="00955C95">
              <w:rPr>
                <w:rFonts w:eastAsia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955C95">
              <w:rPr>
                <w:rFonts w:eastAsiaTheme="minorEastAsia"/>
                <w:sz w:val="16"/>
                <w:szCs w:val="16"/>
              </w:rPr>
              <w:t>на</w:t>
            </w:r>
            <w:proofErr w:type="gramEnd"/>
            <w:r w:rsidRPr="00955C95">
              <w:rPr>
                <w:rFonts w:eastAsiaTheme="minorEastAsia"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955C95">
              <w:rPr>
                <w:rFonts w:eastAsiaTheme="minorEastAsia"/>
                <w:sz w:val="14"/>
                <w:szCs w:val="14"/>
              </w:rPr>
              <w:t>Количество участников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1900</w:t>
            </w:r>
            <w:r w:rsidR="001E6453">
              <w:rPr>
                <w:rFonts w:eastAsiaTheme="minorEastAsia"/>
                <w:sz w:val="18"/>
                <w:szCs w:val="18"/>
              </w:rPr>
              <w:t>3787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955C95" w:rsidRPr="00922329" w:rsidTr="00955C95">
        <w:trPr>
          <w:trHeight w:val="467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99799F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955C95">
              <w:rPr>
                <w:rFonts w:eastAsiaTheme="minorEastAsia"/>
                <w:sz w:val="14"/>
                <w:szCs w:val="14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Час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642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294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955C95" w:rsidRPr="00922329" w:rsidTr="00955C95">
        <w:trPr>
          <w:trHeight w:val="680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99799F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955C95">
              <w:rPr>
                <w:rFonts w:eastAsiaTheme="minorEastAsia"/>
                <w:sz w:val="14"/>
                <w:szCs w:val="14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642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367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10</w:t>
            </w:r>
            <w:r w:rsidR="00955C95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10</w:t>
            </w:r>
            <w:r w:rsidR="00955C95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955C95" w:rsidRPr="00922329" w:rsidTr="00955C95">
        <w:trPr>
          <w:trHeight w:val="680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99799F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955C95">
              <w:rPr>
                <w:rFonts w:eastAsiaTheme="minorEastAsia"/>
                <w:sz w:val="14"/>
                <w:szCs w:val="14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Человеко-день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ED6B97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1223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95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5C95" w:rsidRPr="0044147C" w:rsidRDefault="00955C95" w:rsidP="0095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22329" w:rsidRPr="00C40040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176DAB" w:rsidRPr="00C40040" w:rsidRDefault="00176DAB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C40040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C40040">
        <w:rPr>
          <w:rFonts w:eastAsiaTheme="minorEastAsia"/>
          <w:sz w:val="20"/>
          <w:szCs w:val="20"/>
        </w:rPr>
        <w:t xml:space="preserve">4.  </w:t>
      </w:r>
      <w:proofErr w:type="gramStart"/>
      <w:r w:rsidRPr="00C40040">
        <w:rPr>
          <w:rFonts w:eastAsiaTheme="minorEastAsia"/>
          <w:sz w:val="20"/>
          <w:szCs w:val="20"/>
        </w:rPr>
        <w:t>Нормативные  правовые</w:t>
      </w:r>
      <w:proofErr w:type="gramEnd"/>
      <w:r w:rsidRPr="00C40040">
        <w:rPr>
          <w:rFonts w:eastAsiaTheme="minorEastAsia"/>
          <w:sz w:val="20"/>
          <w:szCs w:val="20"/>
        </w:rPr>
        <w:t xml:space="preserve">  акты, устанавливающие размер платы (цену, тариф)</w:t>
      </w:r>
      <w:r w:rsidR="00C40040" w:rsidRPr="00C40040">
        <w:rPr>
          <w:rFonts w:eastAsiaTheme="minorEastAsia"/>
          <w:sz w:val="20"/>
          <w:szCs w:val="20"/>
        </w:rPr>
        <w:t xml:space="preserve"> </w:t>
      </w:r>
      <w:r w:rsidRPr="00C40040">
        <w:rPr>
          <w:rFonts w:eastAsiaTheme="minorEastAsia"/>
          <w:sz w:val="20"/>
          <w:szCs w:val="20"/>
        </w:rPr>
        <w:t>либо порядок ее установления</w:t>
      </w:r>
    </w:p>
    <w:p w:rsidR="00922329" w:rsidRPr="00C40040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tbl>
      <w:tblPr>
        <w:tblW w:w="148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006"/>
        <w:gridCol w:w="1276"/>
        <w:gridCol w:w="1134"/>
        <w:gridCol w:w="7654"/>
      </w:tblGrid>
      <w:tr w:rsidR="00C40040" w:rsidRPr="00C40040" w:rsidTr="00C40040">
        <w:tc>
          <w:tcPr>
            <w:tcW w:w="148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Нормативный правовой акт</w:t>
            </w:r>
          </w:p>
        </w:tc>
      </w:tr>
      <w:tr w:rsidR="00C40040" w:rsidRPr="00C40040" w:rsidTr="00C40040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C40040">
              <w:rPr>
                <w:rFonts w:eastAsiaTheme="minorEastAsia"/>
                <w:sz w:val="20"/>
                <w:szCs w:val="20"/>
              </w:rPr>
              <w:t>вид</w:t>
            </w:r>
            <w:proofErr w:type="gramEnd"/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C40040">
              <w:rPr>
                <w:rFonts w:eastAsiaTheme="minorEastAsia"/>
                <w:sz w:val="20"/>
                <w:szCs w:val="20"/>
              </w:rPr>
              <w:t>принявший</w:t>
            </w:r>
            <w:proofErr w:type="gramEnd"/>
            <w:r w:rsidRPr="00C40040">
              <w:rPr>
                <w:rFonts w:eastAsiaTheme="minorEastAsia"/>
                <w:sz w:val="20"/>
                <w:szCs w:val="20"/>
              </w:rPr>
              <w:t xml:space="preserve">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C40040">
              <w:rPr>
                <w:rFonts w:eastAsiaTheme="minorEastAsia"/>
                <w:sz w:val="20"/>
                <w:szCs w:val="20"/>
              </w:rPr>
              <w:t>дата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C40040">
              <w:rPr>
                <w:rFonts w:eastAsiaTheme="minorEastAsia"/>
                <w:sz w:val="20"/>
                <w:szCs w:val="20"/>
              </w:rPr>
              <w:t>номер</w:t>
            </w:r>
            <w:proofErr w:type="gram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C40040">
              <w:rPr>
                <w:rFonts w:eastAsiaTheme="minorEastAsia"/>
                <w:sz w:val="20"/>
                <w:szCs w:val="20"/>
              </w:rPr>
              <w:t>наименование</w:t>
            </w:r>
            <w:proofErr w:type="gramEnd"/>
          </w:p>
        </w:tc>
      </w:tr>
      <w:tr w:rsidR="00C40040" w:rsidRPr="00C40040" w:rsidTr="00C40040">
        <w:trPr>
          <w:trHeight w:val="44"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C40040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5</w:t>
            </w:r>
          </w:p>
        </w:tc>
      </w:tr>
      <w:tr w:rsidR="00C40040" w:rsidRPr="00C40040" w:rsidTr="00C40040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C40040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Постановление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C40040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Администрация сельского поселения Алябьевский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C40040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24.11.2011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40040" w:rsidRDefault="00C40040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75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C40040" w:rsidRDefault="00C40040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C40040">
              <w:rPr>
                <w:rFonts w:eastAsiaTheme="minorEastAsia"/>
                <w:sz w:val="20"/>
                <w:szCs w:val="20"/>
              </w:rPr>
              <w:t>«О порядке определения платы за оказание услуг муниципальными учреждениями сельского поселения Алябьевский для граждан и юридических лиц»</w:t>
            </w:r>
          </w:p>
        </w:tc>
      </w:tr>
    </w:tbl>
    <w:p w:rsidR="00922329" w:rsidRPr="00C40040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C40040" w:rsidRDefault="00C40040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18103B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33</w:t>
      </w:r>
    </w:p>
    <w:p w:rsidR="0018103B" w:rsidRDefault="0018103B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922329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C40040">
        <w:rPr>
          <w:rFonts w:eastAsiaTheme="minorEastAsia"/>
          <w:sz w:val="20"/>
          <w:szCs w:val="20"/>
        </w:rPr>
        <w:t xml:space="preserve">5. </w:t>
      </w:r>
      <w:r w:rsidRPr="0018103B">
        <w:rPr>
          <w:rFonts w:eastAsiaTheme="minorEastAsia"/>
          <w:sz w:val="20"/>
          <w:szCs w:val="20"/>
        </w:rPr>
        <w:t xml:space="preserve">Порядок оказания </w:t>
      </w:r>
      <w:r w:rsidR="005F2DDF">
        <w:rPr>
          <w:rFonts w:eastAsiaTheme="minorEastAsia"/>
          <w:sz w:val="20"/>
          <w:szCs w:val="20"/>
        </w:rPr>
        <w:t>муниципально</w:t>
      </w:r>
      <w:r w:rsidRPr="0018103B">
        <w:rPr>
          <w:rFonts w:eastAsiaTheme="minorEastAsia"/>
          <w:sz w:val="20"/>
          <w:szCs w:val="20"/>
        </w:rPr>
        <w:t>й услуги</w:t>
      </w:r>
    </w:p>
    <w:p w:rsidR="00922329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5A4797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18103B">
        <w:rPr>
          <w:rFonts w:eastAsiaTheme="minorEastAsia"/>
          <w:sz w:val="20"/>
          <w:szCs w:val="20"/>
        </w:rPr>
        <w:t>5.1. Нормативные правовые акты, регулирующие</w:t>
      </w:r>
      <w:r w:rsidR="00C40040" w:rsidRPr="0018103B">
        <w:rPr>
          <w:rFonts w:eastAsiaTheme="minorEastAsia"/>
          <w:sz w:val="20"/>
          <w:szCs w:val="20"/>
        </w:rPr>
        <w:t xml:space="preserve">   </w:t>
      </w:r>
      <w:r w:rsidR="005A4797" w:rsidRPr="0018103B">
        <w:rPr>
          <w:rFonts w:eastAsiaTheme="minorEastAsia"/>
          <w:sz w:val="18"/>
          <w:szCs w:val="18"/>
        </w:rPr>
        <w:t>Конституция Российской Федерации; Федеральный закон от 09.10.1992 № 3612-1 «Основы законодательства Российской</w:t>
      </w:r>
    </w:p>
    <w:p w:rsidR="005A4797" w:rsidRPr="0018103B" w:rsidRDefault="005A4797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18103B">
        <w:rPr>
          <w:rFonts w:eastAsiaTheme="minorEastAsia"/>
          <w:sz w:val="18"/>
          <w:szCs w:val="18"/>
        </w:rPr>
        <w:t xml:space="preserve"> </w:t>
      </w:r>
      <w:proofErr w:type="gramStart"/>
      <w:r w:rsidRPr="0018103B">
        <w:rPr>
          <w:rFonts w:eastAsiaTheme="minorEastAsia"/>
          <w:sz w:val="20"/>
          <w:szCs w:val="20"/>
        </w:rPr>
        <w:t>порядок</w:t>
      </w:r>
      <w:proofErr w:type="gramEnd"/>
      <w:r w:rsidRPr="0018103B">
        <w:rPr>
          <w:rFonts w:eastAsiaTheme="minorEastAsia"/>
          <w:sz w:val="20"/>
          <w:szCs w:val="20"/>
        </w:rPr>
        <w:t xml:space="preserve"> оказания </w:t>
      </w:r>
      <w:r w:rsidR="005F2DDF">
        <w:rPr>
          <w:rFonts w:eastAsiaTheme="minorEastAsia"/>
          <w:sz w:val="20"/>
          <w:szCs w:val="20"/>
        </w:rPr>
        <w:t>муниципально</w:t>
      </w:r>
      <w:r w:rsidR="005F2DDF" w:rsidRPr="0018103B">
        <w:rPr>
          <w:rFonts w:eastAsiaTheme="minorEastAsia"/>
          <w:sz w:val="20"/>
          <w:szCs w:val="20"/>
        </w:rPr>
        <w:t>й</w:t>
      </w:r>
      <w:r w:rsidRPr="0018103B">
        <w:rPr>
          <w:rFonts w:eastAsiaTheme="minorEastAsia"/>
          <w:sz w:val="20"/>
          <w:szCs w:val="20"/>
        </w:rPr>
        <w:t xml:space="preserve"> услуги             </w:t>
      </w:r>
      <w:r w:rsidRPr="0018103B">
        <w:rPr>
          <w:rFonts w:eastAsiaTheme="minorEastAsia"/>
          <w:sz w:val="18"/>
          <w:szCs w:val="18"/>
        </w:rPr>
        <w:t>Федерации о культуре»; Федеральный закон от 06.10.2003 года № 131-ФЗ «Об общих принципах организации местного</w:t>
      </w:r>
    </w:p>
    <w:p w:rsidR="005A4797" w:rsidRPr="0018103B" w:rsidRDefault="005A4797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18103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</w:t>
      </w:r>
      <w:proofErr w:type="gramStart"/>
      <w:r w:rsidRPr="0018103B">
        <w:rPr>
          <w:rFonts w:eastAsiaTheme="minorEastAsia"/>
          <w:sz w:val="18"/>
          <w:szCs w:val="18"/>
        </w:rPr>
        <w:t>самоуправления</w:t>
      </w:r>
      <w:proofErr w:type="gramEnd"/>
      <w:r w:rsidRPr="0018103B">
        <w:rPr>
          <w:rFonts w:eastAsiaTheme="minorEastAsia"/>
          <w:sz w:val="18"/>
          <w:szCs w:val="18"/>
        </w:rPr>
        <w:t xml:space="preserve"> в Российской Федерации»;  Закон ХМАО-Югры от 15.11.2005 г. №109-оз "О культуре и искусстве в Ханты-</w:t>
      </w:r>
    </w:p>
    <w:p w:rsidR="00922329" w:rsidRPr="0018103B" w:rsidRDefault="005A4797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  <w:u w:val="single"/>
        </w:rPr>
      </w:pPr>
      <w:r w:rsidRPr="0018103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</w:t>
      </w:r>
      <w:r w:rsidRPr="0018103B">
        <w:rPr>
          <w:rFonts w:eastAsiaTheme="minorEastAsia"/>
          <w:sz w:val="18"/>
          <w:szCs w:val="18"/>
          <w:u w:val="single"/>
        </w:rPr>
        <w:t>Мансийском автономном округе-Югре"; Закон Российской Федерации от 07.02.1992 г. №2300-1 "О защите прав потребителей"</w:t>
      </w:r>
    </w:p>
    <w:p w:rsidR="00922329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  <w:r w:rsidRPr="0018103B">
        <w:rPr>
          <w:rFonts w:eastAsiaTheme="minorEastAsia"/>
          <w:sz w:val="20"/>
          <w:szCs w:val="20"/>
        </w:rPr>
        <w:t xml:space="preserve">                                              </w:t>
      </w:r>
      <w:r w:rsidR="005A4797" w:rsidRPr="0018103B">
        <w:rPr>
          <w:rFonts w:eastAsiaTheme="minorEastAsia"/>
          <w:sz w:val="20"/>
          <w:szCs w:val="20"/>
        </w:rPr>
        <w:t xml:space="preserve">                                                                                      </w:t>
      </w:r>
      <w:r w:rsidR="005A4797" w:rsidRPr="0018103B">
        <w:rPr>
          <w:rFonts w:eastAsiaTheme="minorEastAsia"/>
          <w:sz w:val="16"/>
          <w:szCs w:val="16"/>
        </w:rPr>
        <w:t>(</w:t>
      </w:r>
      <w:proofErr w:type="gramStart"/>
      <w:r w:rsidR="005A4797" w:rsidRPr="0018103B">
        <w:rPr>
          <w:rFonts w:eastAsiaTheme="minorEastAsia"/>
          <w:sz w:val="16"/>
          <w:szCs w:val="16"/>
        </w:rPr>
        <w:t>наименование</w:t>
      </w:r>
      <w:proofErr w:type="gramEnd"/>
      <w:r w:rsidR="005A4797" w:rsidRPr="0018103B">
        <w:rPr>
          <w:rFonts w:eastAsiaTheme="minorEastAsia"/>
          <w:sz w:val="16"/>
          <w:szCs w:val="16"/>
        </w:rPr>
        <w:t>, номер и дата</w:t>
      </w:r>
      <w:r w:rsidRPr="0018103B">
        <w:rPr>
          <w:rFonts w:eastAsiaTheme="minorEastAsia"/>
          <w:sz w:val="16"/>
          <w:szCs w:val="16"/>
        </w:rPr>
        <w:t xml:space="preserve"> нормативного правового акта)</w:t>
      </w:r>
    </w:p>
    <w:p w:rsidR="00922329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18103B">
        <w:rPr>
          <w:rFonts w:eastAsiaTheme="minorEastAsia"/>
          <w:sz w:val="20"/>
          <w:szCs w:val="20"/>
        </w:rPr>
        <w:t xml:space="preserve">5.2. </w:t>
      </w:r>
      <w:proofErr w:type="gramStart"/>
      <w:r w:rsidRPr="0018103B">
        <w:rPr>
          <w:rFonts w:eastAsiaTheme="minorEastAsia"/>
          <w:sz w:val="20"/>
          <w:szCs w:val="20"/>
        </w:rPr>
        <w:t>Порядок  информирования</w:t>
      </w:r>
      <w:proofErr w:type="gramEnd"/>
      <w:r w:rsidRPr="0018103B">
        <w:rPr>
          <w:rFonts w:eastAsiaTheme="minorEastAsia"/>
          <w:sz w:val="20"/>
          <w:szCs w:val="20"/>
        </w:rPr>
        <w:t xml:space="preserve">   потенциальных  потребителей  </w:t>
      </w:r>
      <w:r w:rsidR="005F2DDF">
        <w:rPr>
          <w:rFonts w:eastAsiaTheme="minorEastAsia"/>
          <w:sz w:val="20"/>
          <w:szCs w:val="20"/>
        </w:rPr>
        <w:t>муниципально</w:t>
      </w:r>
      <w:r w:rsidR="005F2DDF" w:rsidRPr="0018103B">
        <w:rPr>
          <w:rFonts w:eastAsiaTheme="minorEastAsia"/>
          <w:sz w:val="20"/>
          <w:szCs w:val="20"/>
        </w:rPr>
        <w:t>й</w:t>
      </w:r>
      <w:r w:rsidR="005A4797" w:rsidRPr="0018103B">
        <w:rPr>
          <w:rFonts w:eastAsiaTheme="minorEastAsia"/>
          <w:sz w:val="20"/>
          <w:szCs w:val="20"/>
        </w:rPr>
        <w:t xml:space="preserve"> </w:t>
      </w:r>
      <w:r w:rsidRPr="0018103B">
        <w:rPr>
          <w:rFonts w:eastAsiaTheme="minorEastAsia"/>
          <w:sz w:val="20"/>
          <w:szCs w:val="20"/>
        </w:rPr>
        <w:t>услуги</w:t>
      </w:r>
    </w:p>
    <w:p w:rsidR="00922329" w:rsidRPr="0018103B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tbl>
      <w:tblPr>
        <w:tblW w:w="139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6379"/>
        <w:gridCol w:w="3061"/>
      </w:tblGrid>
      <w:tr w:rsidR="0018103B" w:rsidRPr="0018103B" w:rsidTr="0018103B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18103B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18103B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18103B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Частота обновления информации</w:t>
            </w:r>
          </w:p>
        </w:tc>
      </w:tr>
      <w:tr w:rsidR="0018103B" w:rsidRPr="0018103B" w:rsidTr="0018103B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18103B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18103B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18103B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18103B" w:rsidRPr="0018103B" w:rsidTr="0018103B">
        <w:trPr>
          <w:trHeight w:val="334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Информационные стенды в учреждении, справочно-информационный материал (буклеты и т.п.).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18103B" w:rsidRDefault="0018103B" w:rsidP="0018103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Информация о культурно-массовых мероприятиях, режим работ, перечень услуг, стоимость услуг, льготные категории населения при оказании услуг, репертуарный план.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329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По мере необходимости</w:t>
            </w:r>
          </w:p>
        </w:tc>
      </w:tr>
      <w:tr w:rsidR="0018103B" w:rsidRPr="0018103B" w:rsidTr="0018103B">
        <w:trPr>
          <w:trHeight w:val="36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На информационных стендах в границах сельского поселения Алябьевский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Информация о культурно-массовых мероприятиях, стоимость услуг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По мере необходимости</w:t>
            </w:r>
          </w:p>
        </w:tc>
      </w:tr>
      <w:tr w:rsidR="0018103B" w:rsidRPr="0018103B" w:rsidTr="0018103B">
        <w:trPr>
          <w:trHeight w:val="28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В сети интернет, через систему рупорной громкой связи.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Информация о культурно-массовых мероприятиях, стоимость услуг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4797" w:rsidRPr="0018103B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8103B">
              <w:rPr>
                <w:rFonts w:eastAsiaTheme="minorEastAsia"/>
                <w:sz w:val="20"/>
                <w:szCs w:val="20"/>
              </w:rPr>
              <w:t>По мере необходимости</w:t>
            </w:r>
          </w:p>
        </w:tc>
      </w:tr>
    </w:tbl>
    <w:p w:rsid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18103B" w:rsidRDefault="0018103B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18103B" w:rsidRPr="00E67A16" w:rsidRDefault="0018103B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E6409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bookmarkStart w:id="3" w:name="Par685"/>
      <w:bookmarkEnd w:id="3"/>
      <w:r w:rsidRPr="00E67A16">
        <w:rPr>
          <w:rFonts w:eastAsiaTheme="minorEastAsia"/>
          <w:sz w:val="20"/>
          <w:szCs w:val="20"/>
        </w:rPr>
        <w:t xml:space="preserve">               </w:t>
      </w:r>
    </w:p>
    <w:p w:rsidR="00922329" w:rsidRPr="00E67A16" w:rsidRDefault="00922329" w:rsidP="000332A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 xml:space="preserve">Часть II. Сведения о выполняемых работах </w:t>
      </w:r>
      <w:hyperlink w:anchor="Par940" w:tooltip="&lt;3&gt; Формируется при установлении государственного задания на оказание государственной услуги (услуг) и выполнение работы (работ) и содержит требования к оказанию государственной услуги (услуг) и выполнению работы (работ) раздельно по каждой из государственных " w:history="1">
        <w:r w:rsidRPr="00E67A16">
          <w:rPr>
            <w:rFonts w:eastAsiaTheme="minorEastAsia"/>
            <w:sz w:val="20"/>
            <w:szCs w:val="20"/>
          </w:rPr>
          <w:t>&lt;3&gt;</w:t>
        </w:r>
      </w:hyperlink>
    </w:p>
    <w:p w:rsidR="00922329" w:rsidRPr="00E67A16" w:rsidRDefault="00922329" w:rsidP="000332A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922329" w:rsidRPr="00E67A16" w:rsidRDefault="00922329" w:rsidP="000332A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>Раздел ___</w:t>
      </w:r>
      <w:r w:rsidR="0018103B" w:rsidRPr="00E67A16">
        <w:rPr>
          <w:rFonts w:eastAsiaTheme="minorEastAsia"/>
          <w:sz w:val="20"/>
          <w:szCs w:val="20"/>
          <w:u w:val="single"/>
        </w:rPr>
        <w:t>1</w:t>
      </w:r>
      <w:r w:rsidRPr="00E67A16">
        <w:rPr>
          <w:rFonts w:eastAsiaTheme="minorEastAsia"/>
          <w:sz w:val="20"/>
          <w:szCs w:val="20"/>
        </w:rPr>
        <w:t>___</w:t>
      </w:r>
    </w:p>
    <w:p w:rsidR="00922329" w:rsidRPr="00E67A16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4678"/>
        <w:gridCol w:w="1587"/>
        <w:gridCol w:w="2553"/>
      </w:tblGrid>
      <w:tr w:rsidR="00E67A16" w:rsidRPr="00E67A16" w:rsidTr="00082355">
        <w:tc>
          <w:tcPr>
            <w:tcW w:w="3118" w:type="dxa"/>
            <w:vAlign w:val="bottom"/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1. Наименование работы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vAlign w:val="center"/>
          </w:tcPr>
          <w:p w:rsidR="00922329" w:rsidRPr="00E67A16" w:rsidRDefault="00082355" w:rsidP="00082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587" w:type="dxa"/>
            <w:vMerge w:val="restart"/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Код по федеральному перечню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29" w:rsidRPr="00E67A16" w:rsidRDefault="0018103B" w:rsidP="00181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931900.P.83.1.05200001000</w:t>
            </w:r>
          </w:p>
        </w:tc>
      </w:tr>
      <w:tr w:rsidR="00E67A16" w:rsidRPr="00E67A16" w:rsidTr="00082355">
        <w:tc>
          <w:tcPr>
            <w:tcW w:w="3827" w:type="dxa"/>
            <w:gridSpan w:val="2"/>
            <w:vAlign w:val="center"/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2. Категории потребителей работы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329" w:rsidRPr="00E67A16" w:rsidRDefault="00082355" w:rsidP="00082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67A16">
              <w:rPr>
                <w:rFonts w:eastAsiaTheme="minorEastAsia"/>
                <w:sz w:val="20"/>
                <w:szCs w:val="20"/>
              </w:rPr>
              <w:t>в</w:t>
            </w:r>
            <w:proofErr w:type="gramEnd"/>
            <w:r w:rsidRPr="00E67A16">
              <w:rPr>
                <w:rFonts w:eastAsiaTheme="minorEastAsia"/>
                <w:sz w:val="20"/>
                <w:szCs w:val="20"/>
              </w:rPr>
              <w:t xml:space="preserve"> интересах общества</w:t>
            </w:r>
          </w:p>
        </w:tc>
        <w:tc>
          <w:tcPr>
            <w:tcW w:w="1587" w:type="dxa"/>
            <w:vMerge/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922329" w:rsidRPr="00E67A16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E67A16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>3. Показатели, характеризующие объем и (или) качество работы</w:t>
      </w:r>
    </w:p>
    <w:p w:rsidR="00922329" w:rsidRPr="00E67A16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E67A16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 xml:space="preserve">3.1. Показатели, характеризующие качество работы </w:t>
      </w:r>
      <w:hyperlink w:anchor="Par941" w:tooltip="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е, и единицами их измерения." w:history="1">
        <w:r w:rsidRPr="00E67A16">
          <w:rPr>
            <w:rFonts w:eastAsiaTheme="minorEastAsia"/>
            <w:sz w:val="20"/>
            <w:szCs w:val="20"/>
          </w:rPr>
          <w:t>&lt;4&gt;</w:t>
        </w:r>
      </w:hyperlink>
    </w:p>
    <w:p w:rsidR="00200FF9" w:rsidRPr="00E67A16" w:rsidRDefault="00200FF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00FF9" w:rsidRPr="00E67A16" w:rsidRDefault="00200FF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00FF9" w:rsidRPr="00E67A16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34</w:t>
      </w:r>
    </w:p>
    <w:p w:rsidR="00200FF9" w:rsidRPr="00E67A16" w:rsidRDefault="00200FF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tbl>
      <w:tblPr>
        <w:tblW w:w="144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992"/>
        <w:gridCol w:w="850"/>
        <w:gridCol w:w="993"/>
        <w:gridCol w:w="850"/>
        <w:gridCol w:w="1419"/>
        <w:gridCol w:w="850"/>
        <w:gridCol w:w="851"/>
        <w:gridCol w:w="1039"/>
        <w:gridCol w:w="1039"/>
        <w:gridCol w:w="1040"/>
        <w:gridCol w:w="680"/>
        <w:gridCol w:w="1446"/>
      </w:tblGrid>
      <w:tr w:rsidR="00E67A16" w:rsidRPr="00E67A16" w:rsidTr="00E64099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E67A16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Значение показателя качества работы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 xml:space="preserve">Допустимые (возможные) отклонения от установленных показателей качества работы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E67A16">
                <w:rPr>
                  <w:rFonts w:eastAsiaTheme="minorEastAsia"/>
                  <w:sz w:val="16"/>
                  <w:szCs w:val="16"/>
                </w:rPr>
                <w:t>&lt;7&gt;</w:t>
              </w:r>
            </w:hyperlink>
          </w:p>
        </w:tc>
      </w:tr>
      <w:tr w:rsidR="003F705F" w:rsidRPr="00E67A16" w:rsidTr="00E64099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C64FF2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Виды </w:t>
            </w:r>
            <w:r w:rsidRPr="0099799F">
              <w:rPr>
                <w:rFonts w:eastAsiaTheme="minorEastAsia"/>
                <w:sz w:val="16"/>
                <w:szCs w:val="16"/>
                <w:u w:val="single"/>
              </w:rPr>
              <w:t>мероприятий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Проведение </w:t>
            </w:r>
            <w:r>
              <w:rPr>
                <w:rFonts w:eastAsiaTheme="minorEastAsia"/>
                <w:sz w:val="16"/>
                <w:szCs w:val="16"/>
                <w:u w:val="single"/>
              </w:rPr>
              <w:t>заняти</w:t>
            </w:r>
            <w:r w:rsidRPr="0099799F">
              <w:rPr>
                <w:rFonts w:eastAsiaTheme="minorEastAsia"/>
                <w:sz w:val="16"/>
                <w:szCs w:val="16"/>
                <w:u w:val="single"/>
              </w:rPr>
              <w:t>й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356A80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E67A1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67A16">
              <w:rPr>
                <w:rFonts w:eastAsiaTheme="minorEastAsia"/>
                <w:sz w:val="20"/>
                <w:szCs w:val="20"/>
              </w:rPr>
              <w:t>единица</w:t>
            </w:r>
            <w:proofErr w:type="gramEnd"/>
            <w:r w:rsidRPr="00E67A16">
              <w:rPr>
                <w:rFonts w:eastAsiaTheme="minorEastAsia"/>
                <w:sz w:val="20"/>
                <w:szCs w:val="20"/>
              </w:rPr>
              <w:t xml:space="preserve"> измерения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6"/>
              </w:rPr>
            </w:pPr>
            <w:r w:rsidRPr="003F705F">
              <w:rPr>
                <w:rFonts w:eastAsiaTheme="minorEastAsia"/>
                <w:sz w:val="18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8"/>
                <w:szCs w:val="16"/>
              </w:rPr>
            </w:pPr>
            <w:r w:rsidRPr="003F705F">
              <w:rPr>
                <w:rFonts w:eastAsiaTheme="minorEastAsia"/>
                <w:sz w:val="18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8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8"/>
                <w:szCs w:val="16"/>
              </w:rPr>
              <w:t xml:space="preserve"> финансовый год)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6"/>
              </w:rPr>
            </w:pPr>
            <w:r w:rsidRPr="003F705F">
              <w:rPr>
                <w:rFonts w:eastAsiaTheme="minorEastAsia"/>
                <w:sz w:val="18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6"/>
              </w:rPr>
            </w:pPr>
            <w:r w:rsidRPr="003F705F">
              <w:rPr>
                <w:rFonts w:eastAsiaTheme="minorEastAsia"/>
                <w:sz w:val="18"/>
                <w:szCs w:val="16"/>
              </w:rPr>
              <w:t>(1-й год планового периода)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6"/>
              </w:rPr>
            </w:pPr>
            <w:r w:rsidRPr="003F705F">
              <w:rPr>
                <w:rFonts w:eastAsiaTheme="minorEastAsia"/>
                <w:sz w:val="18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6"/>
              </w:rPr>
            </w:pPr>
            <w:r w:rsidRPr="003F705F">
              <w:rPr>
                <w:rFonts w:eastAsiaTheme="minorEastAsia"/>
                <w:sz w:val="18"/>
                <w:szCs w:val="16"/>
              </w:rPr>
              <w:t>(2-й год планового периода)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E67A1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67A16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E67A16">
              <w:rPr>
                <w:rFonts w:eastAsiaTheme="minorEastAsia"/>
                <w:sz w:val="16"/>
                <w:szCs w:val="16"/>
              </w:rPr>
              <w:t xml:space="preserve"> процентах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8600EE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8600EE">
              <w:rPr>
                <w:rFonts w:eastAsiaTheme="minorEastAsia"/>
                <w:sz w:val="14"/>
                <w:szCs w:val="14"/>
              </w:rPr>
              <w:t>в</w:t>
            </w:r>
            <w:proofErr w:type="gramEnd"/>
            <w:r w:rsidRPr="008600EE">
              <w:rPr>
                <w:rFonts w:eastAsiaTheme="minorEastAsia"/>
                <w:sz w:val="14"/>
                <w:szCs w:val="14"/>
              </w:rPr>
              <w:t xml:space="preserve"> абсолютных показателях</w:t>
            </w:r>
          </w:p>
        </w:tc>
      </w:tr>
      <w:tr w:rsidR="00922329" w:rsidRPr="00E67A16" w:rsidTr="00E64099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64FF2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64FF2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C64FF2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67A16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E67A16">
              <w:rPr>
                <w:rFonts w:eastAsiaTheme="minorEastAsia"/>
                <w:sz w:val="16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E67A16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E67A16">
              <w:rPr>
                <w:rFonts w:eastAsiaTheme="minorEastAsia"/>
                <w:sz w:val="14"/>
                <w:szCs w:val="14"/>
              </w:rPr>
              <w:t>код</w:t>
            </w:r>
            <w:proofErr w:type="gramEnd"/>
            <w:r w:rsidRPr="00E67A16">
              <w:rPr>
                <w:rFonts w:eastAsiaTheme="minorEastAsia"/>
                <w:sz w:val="14"/>
                <w:szCs w:val="14"/>
              </w:rPr>
              <w:t xml:space="preserve"> по </w:t>
            </w:r>
            <w:hyperlink r:id="rId17" w:history="1">
              <w:r w:rsidRPr="00E67A16">
                <w:rPr>
                  <w:rFonts w:eastAsiaTheme="minorEastAsia"/>
                  <w:sz w:val="14"/>
                  <w:szCs w:val="14"/>
                </w:rPr>
                <w:t>ОКЕИ</w:t>
              </w:r>
            </w:hyperlink>
            <w:r w:rsidRPr="00E67A16">
              <w:rPr>
                <w:rFonts w:eastAsiaTheme="minorEastAsia"/>
                <w:sz w:val="14"/>
                <w:szCs w:val="14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E67A16">
                <w:rPr>
                  <w:rFonts w:eastAsiaTheme="minorEastAsia"/>
                  <w:sz w:val="14"/>
                  <w:szCs w:val="14"/>
                </w:rPr>
                <w:t>&lt;6&gt;</w:t>
              </w:r>
            </w:hyperlink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  <w:tr w:rsidR="00922329" w:rsidRPr="00C64FF2" w:rsidTr="00E6409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E67A16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14</w:t>
            </w:r>
          </w:p>
        </w:tc>
      </w:tr>
      <w:tr w:rsidR="00E115CD" w:rsidRPr="00C64FF2" w:rsidTr="00E64099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748244020134030000430010100000000000003100106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 w:rsidRPr="00E64099">
              <w:rPr>
                <w:rFonts w:eastAsiaTheme="minorEastAsia"/>
                <w:sz w:val="18"/>
                <w:szCs w:val="18"/>
              </w:rPr>
              <w:t>занятия</w:t>
            </w:r>
            <w:proofErr w:type="gramEnd"/>
            <w:r w:rsidRPr="00E64099">
              <w:rPr>
                <w:rFonts w:eastAsiaTheme="minorEastAsia"/>
                <w:sz w:val="18"/>
                <w:szCs w:val="18"/>
              </w:rPr>
              <w:t xml:space="preserve"> физкультурно-спортивной направленности  в кружках и секциях проводимые в соответствии с программами и рекомендациями по видам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 w:rsidRPr="00E64099">
              <w:rPr>
                <w:rFonts w:eastAsiaTheme="minorEastAsia"/>
                <w:sz w:val="18"/>
                <w:szCs w:val="18"/>
              </w:rPr>
              <w:t>по</w:t>
            </w:r>
            <w:proofErr w:type="gramEnd"/>
            <w:r w:rsidRPr="00E64099">
              <w:rPr>
                <w:rFonts w:eastAsiaTheme="minorEastAsia"/>
                <w:sz w:val="18"/>
                <w:szCs w:val="18"/>
              </w:rPr>
              <w:t xml:space="preserve"> месту проживания граждан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 w:rsidRPr="00E64099">
              <w:rPr>
                <w:rFonts w:eastAsiaTheme="minorEastAsia"/>
                <w:sz w:val="18"/>
                <w:szCs w:val="18"/>
              </w:rPr>
              <w:t>на</w:t>
            </w:r>
            <w:proofErr w:type="gramEnd"/>
            <w:r w:rsidRPr="00E64099">
              <w:rPr>
                <w:rFonts w:eastAsiaTheme="minorEastAsia"/>
                <w:sz w:val="18"/>
                <w:szCs w:val="18"/>
              </w:rPr>
              <w:t xml:space="preserve"> основании заявления при отсутствии медицинских противопоказаний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115CD">
              <w:rPr>
                <w:rFonts w:eastAsiaTheme="minorEastAsia"/>
                <w:sz w:val="16"/>
                <w:szCs w:val="16"/>
              </w:rPr>
              <w:t>Уровень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удовлетворенности</w:t>
            </w:r>
            <w:proofErr w:type="gramEnd"/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жителей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объемом и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качеством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мероприятий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направленных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на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пропаганду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физической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культуры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744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80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5CD" w:rsidRPr="00E67A16" w:rsidRDefault="00E115C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E115CD" w:rsidRPr="00C64FF2" w:rsidTr="00E64099">
        <w:trPr>
          <w:trHeight w:val="693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115CD">
              <w:rPr>
                <w:rFonts w:eastAsiaTheme="minorEastAsia"/>
                <w:sz w:val="16"/>
                <w:szCs w:val="16"/>
              </w:rPr>
              <w:t>Доля граждан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систематически</w:t>
            </w:r>
            <w:proofErr w:type="gramEnd"/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занимающихся</w:t>
            </w:r>
            <w:proofErr w:type="gramEnd"/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физической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культурой и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спортом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в общей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численности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744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D6B97" w:rsidP="00ED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5CD" w:rsidRPr="00E67A16" w:rsidRDefault="00E115CD" w:rsidP="00E115C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E115CD" w:rsidRPr="00C64FF2" w:rsidTr="00E64099">
        <w:trPr>
          <w:trHeight w:val="464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7A16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115CD">
              <w:rPr>
                <w:rFonts w:eastAsiaTheme="minorEastAsia"/>
                <w:sz w:val="16"/>
                <w:szCs w:val="16"/>
              </w:rPr>
              <w:t>Доля фактического</w:t>
            </w:r>
          </w:p>
          <w:p w:rsidR="00E115CD" w:rsidRPr="00E115CD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115CD">
              <w:rPr>
                <w:rFonts w:eastAsiaTheme="minorEastAsia"/>
                <w:sz w:val="16"/>
                <w:szCs w:val="16"/>
              </w:rPr>
              <w:t>количества</w:t>
            </w:r>
            <w:proofErr w:type="gramEnd"/>
            <w:r w:rsidRPr="00E115CD">
              <w:rPr>
                <w:rFonts w:eastAsiaTheme="minorEastAsia"/>
                <w:sz w:val="16"/>
                <w:szCs w:val="16"/>
              </w:rPr>
              <w:t xml:space="preserve"> посетителей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115CD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64099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744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64099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64099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64099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CD" w:rsidRPr="00E64099" w:rsidRDefault="00E64099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64099">
              <w:rPr>
                <w:rFonts w:eastAsiaTheme="minorEastAsia"/>
                <w:sz w:val="18"/>
                <w:szCs w:val="18"/>
              </w:rPr>
              <w:t>5</w:t>
            </w:r>
          </w:p>
          <w:p w:rsidR="00E64099" w:rsidRPr="00E64099" w:rsidRDefault="00E64099" w:rsidP="00E64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5CD" w:rsidRPr="00E67A16" w:rsidRDefault="00E115CD" w:rsidP="00E115C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922329" w:rsidRPr="000A6B7D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2F4EFA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35</w:t>
      </w:r>
    </w:p>
    <w:p w:rsidR="002F4EFA" w:rsidRDefault="002F4EF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0A6B7D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0A6B7D">
        <w:rPr>
          <w:rFonts w:eastAsiaTheme="minorEastAsia"/>
          <w:sz w:val="20"/>
          <w:szCs w:val="20"/>
        </w:rPr>
        <w:lastRenderedPageBreak/>
        <w:t>3.2. Показатели, характеризующие объем работы</w:t>
      </w:r>
    </w:p>
    <w:tbl>
      <w:tblPr>
        <w:tblW w:w="148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850"/>
        <w:gridCol w:w="850"/>
        <w:gridCol w:w="850"/>
        <w:gridCol w:w="850"/>
        <w:gridCol w:w="994"/>
        <w:gridCol w:w="850"/>
        <w:gridCol w:w="710"/>
        <w:gridCol w:w="709"/>
        <w:gridCol w:w="794"/>
        <w:gridCol w:w="851"/>
        <w:gridCol w:w="852"/>
        <w:gridCol w:w="737"/>
        <w:gridCol w:w="851"/>
        <w:gridCol w:w="852"/>
        <w:gridCol w:w="633"/>
        <w:gridCol w:w="741"/>
      </w:tblGrid>
      <w:tr w:rsidR="000A6B7D" w:rsidRPr="000A6B7D" w:rsidTr="008600EE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0A6B7D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Показатель объема работы</w:t>
            </w:r>
          </w:p>
        </w:tc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Значение показателя объема работы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Размер</w:t>
            </w:r>
          </w:p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A6B7D">
              <w:rPr>
                <w:rFonts w:eastAsiaTheme="minorEastAsia"/>
                <w:sz w:val="16"/>
                <w:szCs w:val="16"/>
              </w:rPr>
              <w:t>платы</w:t>
            </w:r>
            <w:proofErr w:type="gramEnd"/>
            <w:r w:rsidRPr="000A6B7D">
              <w:rPr>
                <w:rFonts w:eastAsiaTheme="minorEastAsia"/>
                <w:sz w:val="16"/>
                <w:szCs w:val="16"/>
              </w:rPr>
              <w:t xml:space="preserve"> (цена, тариф) </w:t>
            </w:r>
            <w:hyperlink w:anchor="Par945" w:tooltip="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государственного задания. При оказании услуг (выполнении работ) на платной основе сверх установле" w:history="1">
              <w:r w:rsidRPr="000A6B7D">
                <w:rPr>
                  <w:rFonts w:eastAsiaTheme="minorEastAsia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 xml:space="preserve">Допустимые (возможные) отклонения от установленных показателей объема работы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0A6B7D">
                <w:rPr>
                  <w:rFonts w:eastAsiaTheme="minorEastAsia"/>
                  <w:sz w:val="16"/>
                  <w:szCs w:val="16"/>
                </w:rPr>
                <w:t>&lt;7&gt;</w:t>
              </w:r>
            </w:hyperlink>
          </w:p>
        </w:tc>
      </w:tr>
      <w:tr w:rsidR="003F705F" w:rsidRPr="000A6B7D" w:rsidTr="008600EE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A6B7D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356A80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A6B7D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 w:rsidRPr="000A6B7D">
              <w:rPr>
                <w:rFonts w:eastAsiaTheme="minorEastAsia"/>
                <w:sz w:val="18"/>
                <w:szCs w:val="18"/>
              </w:rPr>
              <w:t>единица</w:t>
            </w:r>
            <w:proofErr w:type="gramEnd"/>
            <w:r w:rsidRPr="000A6B7D">
              <w:rPr>
                <w:rFonts w:eastAsiaTheme="minorEastAsia"/>
                <w:sz w:val="18"/>
                <w:szCs w:val="18"/>
              </w:rPr>
              <w:t xml:space="preserve">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A6B7D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A6B7D">
              <w:rPr>
                <w:rFonts w:eastAsiaTheme="minorEastAsia"/>
                <w:sz w:val="16"/>
                <w:szCs w:val="16"/>
              </w:rPr>
              <w:t>описание</w:t>
            </w:r>
            <w:proofErr w:type="gramEnd"/>
            <w:r w:rsidRPr="000A6B7D">
              <w:rPr>
                <w:rFonts w:eastAsiaTheme="minorEastAsia"/>
                <w:sz w:val="16"/>
                <w:szCs w:val="16"/>
              </w:rPr>
              <w:t xml:space="preserve"> работы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6C2401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</w:t>
            </w:r>
            <w:r w:rsidRPr="006C2401">
              <w:rPr>
                <w:rFonts w:eastAsiaTheme="minorEastAsia"/>
                <w:sz w:val="14"/>
                <w:szCs w:val="16"/>
              </w:rPr>
              <w:t>)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8600EE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8600EE">
              <w:rPr>
                <w:rFonts w:eastAsiaTheme="minorEastAsia"/>
                <w:sz w:val="16"/>
                <w:szCs w:val="16"/>
              </w:rPr>
              <w:t xml:space="preserve"> процентах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8600EE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8600EE">
              <w:rPr>
                <w:rFonts w:eastAsiaTheme="minorEastAsia"/>
                <w:sz w:val="14"/>
                <w:szCs w:val="14"/>
              </w:rPr>
              <w:t>в</w:t>
            </w:r>
            <w:proofErr w:type="gramEnd"/>
            <w:r w:rsidRPr="008600EE">
              <w:rPr>
                <w:rFonts w:eastAsiaTheme="minorEastAsia"/>
                <w:sz w:val="14"/>
                <w:szCs w:val="14"/>
              </w:rPr>
              <w:t xml:space="preserve"> абсолютных показателях</w:t>
            </w:r>
          </w:p>
        </w:tc>
      </w:tr>
      <w:tr w:rsidR="000A6B7D" w:rsidRPr="000A6B7D" w:rsidTr="008600EE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A6B7D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0A6B7D">
              <w:rPr>
                <w:rFonts w:eastAsiaTheme="minorEastAsia"/>
                <w:sz w:val="16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0A6B7D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0A6B7D">
              <w:rPr>
                <w:rFonts w:eastAsiaTheme="minorEastAsia"/>
                <w:sz w:val="14"/>
                <w:szCs w:val="14"/>
              </w:rPr>
              <w:t>код</w:t>
            </w:r>
            <w:proofErr w:type="gramEnd"/>
            <w:r w:rsidRPr="000A6B7D">
              <w:rPr>
                <w:rFonts w:eastAsiaTheme="minorEastAsia"/>
                <w:sz w:val="14"/>
                <w:szCs w:val="14"/>
              </w:rPr>
              <w:t xml:space="preserve"> по </w:t>
            </w:r>
            <w:hyperlink r:id="rId18" w:history="1">
              <w:r w:rsidRPr="000A6B7D">
                <w:rPr>
                  <w:rFonts w:eastAsiaTheme="minorEastAsia"/>
                  <w:sz w:val="14"/>
                  <w:szCs w:val="14"/>
                </w:rPr>
                <w:t>ОКЕИ</w:t>
              </w:r>
            </w:hyperlink>
            <w:r w:rsidRPr="000A6B7D">
              <w:rPr>
                <w:rFonts w:eastAsiaTheme="minorEastAsia"/>
                <w:sz w:val="14"/>
                <w:szCs w:val="14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0A6B7D">
                <w:rPr>
                  <w:rFonts w:eastAsiaTheme="minorEastAsia"/>
                  <w:sz w:val="14"/>
                  <w:szCs w:val="14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0A6B7D" w:rsidRPr="000A6B7D" w:rsidTr="008600EE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18</w:t>
            </w:r>
          </w:p>
        </w:tc>
      </w:tr>
      <w:tr w:rsidR="000A6B7D" w:rsidRPr="000A6B7D" w:rsidTr="008600EE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748244020134030000430010100000000000003100106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7D" w:rsidRPr="008600EE" w:rsidRDefault="000A6B7D" w:rsidP="000A6B7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600EE">
              <w:rPr>
                <w:rFonts w:eastAsiaTheme="minorEastAsia"/>
                <w:sz w:val="16"/>
                <w:szCs w:val="16"/>
              </w:rPr>
              <w:t>Количество</w:t>
            </w:r>
          </w:p>
          <w:p w:rsidR="000A6B7D" w:rsidRPr="008600EE" w:rsidRDefault="000A6B7D" w:rsidP="000A6B7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спортивно</w:t>
            </w:r>
            <w:proofErr w:type="gramEnd"/>
            <w:r w:rsidRPr="008600EE">
              <w:rPr>
                <w:rFonts w:eastAsiaTheme="minorEastAsia"/>
                <w:sz w:val="16"/>
                <w:szCs w:val="16"/>
              </w:rPr>
              <w:t>-массовых и</w:t>
            </w:r>
          </w:p>
          <w:p w:rsidR="000A6B7D" w:rsidRPr="008600EE" w:rsidRDefault="000A6B7D" w:rsidP="000A6B7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физкультурно</w:t>
            </w:r>
            <w:proofErr w:type="gramEnd"/>
            <w:r w:rsidRPr="008600EE">
              <w:rPr>
                <w:rFonts w:eastAsiaTheme="minorEastAsia"/>
                <w:sz w:val="16"/>
                <w:szCs w:val="16"/>
              </w:rPr>
              <w:t>-</w:t>
            </w:r>
          </w:p>
          <w:p w:rsidR="000A6B7D" w:rsidRPr="008600EE" w:rsidRDefault="000A6B7D" w:rsidP="000A6B7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оздоровительных</w:t>
            </w:r>
            <w:proofErr w:type="gramEnd"/>
          </w:p>
          <w:p w:rsidR="00922329" w:rsidRPr="008600EE" w:rsidRDefault="000A6B7D" w:rsidP="000A6B7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мероприятий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Единиц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ED6B97" w:rsidP="000332A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ED6B9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</w:t>
            </w:r>
            <w:r w:rsidR="00ED6B97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ED6B9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</w:t>
            </w:r>
            <w:r w:rsidR="00ED6B97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0A6B7D" w:rsidRPr="000A6B7D" w:rsidTr="008600EE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8600EE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600EE">
              <w:rPr>
                <w:rFonts w:eastAsiaTheme="minorEastAsia"/>
                <w:sz w:val="16"/>
                <w:szCs w:val="16"/>
              </w:rPr>
              <w:t>Количество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Единиц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0A6B7D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ED6B97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ED6B97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ED6B97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0A6B7D" w:rsidRDefault="00ED6B97" w:rsidP="00ED6B9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0A6B7D" w:rsidRDefault="00922329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22329" w:rsidRDefault="00922329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6C240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922329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Pr="000A6B7D" w:rsidRDefault="006118B5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  <w:sectPr w:rsidR="006C2401" w:rsidRPr="000A6B7D" w:rsidSect="002359B1">
          <w:headerReference w:type="default" r:id="rId19"/>
          <w:footerReference w:type="default" r:id="rId20"/>
          <w:pgSz w:w="16838" w:h="11906" w:orient="landscape"/>
          <w:pgMar w:top="1134" w:right="1440" w:bottom="567" w:left="1440" w:header="0" w:footer="0" w:gutter="0"/>
          <w:pgNumType w:start="28"/>
          <w:cols w:space="720"/>
          <w:noEndnote/>
        </w:sectPr>
      </w:pPr>
      <w:r>
        <w:rPr>
          <w:rFonts w:eastAsiaTheme="minorEastAsia"/>
          <w:sz w:val="20"/>
          <w:szCs w:val="20"/>
        </w:rPr>
        <w:t>36</w:t>
      </w:r>
    </w:p>
    <w:p w:rsidR="00754E22" w:rsidRPr="00E67A16" w:rsidRDefault="00754E22" w:rsidP="000332A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lastRenderedPageBreak/>
        <w:t xml:space="preserve">Часть II. Сведения о выполняемых работах </w:t>
      </w:r>
      <w:hyperlink w:anchor="Par940" w:tooltip="&lt;3&gt; Формируется при установлении государственного задания на оказание государственной услуги (услуг) и выполнение работы (работ) и содержит требования к оказанию государственной услуги (услуг) и выполнению работы (работ) раздельно по каждой из государственных " w:history="1">
        <w:r w:rsidRPr="00E67A16">
          <w:rPr>
            <w:rFonts w:eastAsiaTheme="minorEastAsia"/>
            <w:sz w:val="20"/>
            <w:szCs w:val="20"/>
          </w:rPr>
          <w:t>&lt;3&gt;</w:t>
        </w:r>
      </w:hyperlink>
    </w:p>
    <w:p w:rsidR="00754E22" w:rsidRPr="00E67A16" w:rsidRDefault="00754E22" w:rsidP="00754E2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754E22" w:rsidRPr="00E67A16" w:rsidRDefault="00754E22" w:rsidP="006C2401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>Раздел ___</w:t>
      </w:r>
      <w:r w:rsidR="00C81AC7">
        <w:rPr>
          <w:rFonts w:eastAsiaTheme="minorEastAsia"/>
          <w:sz w:val="20"/>
          <w:szCs w:val="20"/>
          <w:u w:val="single"/>
        </w:rPr>
        <w:t>2</w:t>
      </w:r>
      <w:r w:rsidRPr="00E67A16">
        <w:rPr>
          <w:rFonts w:eastAsiaTheme="minorEastAsia"/>
          <w:sz w:val="20"/>
          <w:szCs w:val="20"/>
        </w:rPr>
        <w:t>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9"/>
        <w:gridCol w:w="4678"/>
        <w:gridCol w:w="1587"/>
        <w:gridCol w:w="2553"/>
      </w:tblGrid>
      <w:tr w:rsidR="00754E22" w:rsidRPr="00E67A16" w:rsidTr="00463127">
        <w:tc>
          <w:tcPr>
            <w:tcW w:w="3118" w:type="dxa"/>
            <w:vAlign w:val="bottom"/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1. Наименование работы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vAlign w:val="center"/>
          </w:tcPr>
          <w:p w:rsidR="00754E22" w:rsidRPr="00E67A16" w:rsidRDefault="00F407D1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407D1">
              <w:rPr>
                <w:rFonts w:eastAsiaTheme="minorEastAsia"/>
                <w:sz w:val="20"/>
                <w:szCs w:val="20"/>
              </w:rPr>
              <w:t>Организация и проведение официальных физкультурных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F407D1">
              <w:rPr>
                <w:rFonts w:eastAsiaTheme="minorEastAsia"/>
                <w:sz w:val="20"/>
                <w:szCs w:val="20"/>
              </w:rPr>
              <w:t>(физкультурно-оздоровительных) мероприятий</w:t>
            </w:r>
          </w:p>
        </w:tc>
        <w:tc>
          <w:tcPr>
            <w:tcW w:w="1587" w:type="dxa"/>
            <w:vMerge w:val="restart"/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Код по федеральному перечню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E67A16" w:rsidRDefault="00F407D1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407D1">
              <w:rPr>
                <w:rFonts w:eastAsiaTheme="minorEastAsia"/>
                <w:sz w:val="20"/>
                <w:szCs w:val="20"/>
              </w:rPr>
              <w:t>931100.Р.86.1.05370001002</w:t>
            </w:r>
          </w:p>
        </w:tc>
      </w:tr>
      <w:tr w:rsidR="00754E22" w:rsidRPr="00E67A16" w:rsidTr="00463127">
        <w:tc>
          <w:tcPr>
            <w:tcW w:w="3827" w:type="dxa"/>
            <w:gridSpan w:val="2"/>
            <w:vAlign w:val="center"/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2. Категории потребителей работы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67A16">
              <w:rPr>
                <w:rFonts w:eastAsiaTheme="minorEastAsia"/>
                <w:sz w:val="20"/>
                <w:szCs w:val="20"/>
              </w:rPr>
              <w:t>в</w:t>
            </w:r>
            <w:proofErr w:type="gramEnd"/>
            <w:r w:rsidRPr="00E67A16">
              <w:rPr>
                <w:rFonts w:eastAsiaTheme="minorEastAsia"/>
                <w:sz w:val="20"/>
                <w:szCs w:val="20"/>
              </w:rPr>
              <w:t xml:space="preserve"> интересах общества</w:t>
            </w:r>
          </w:p>
        </w:tc>
        <w:tc>
          <w:tcPr>
            <w:tcW w:w="1587" w:type="dxa"/>
            <w:vMerge/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754E22" w:rsidRPr="00E67A16" w:rsidRDefault="00754E22" w:rsidP="00754E2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754E22" w:rsidRPr="00E67A16" w:rsidRDefault="00754E22" w:rsidP="00754E2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>3. Показатели, характеризующие объем и (или) качество работы</w:t>
      </w:r>
    </w:p>
    <w:p w:rsidR="00754E22" w:rsidRPr="00E67A16" w:rsidRDefault="00754E22" w:rsidP="00754E2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754E22" w:rsidRPr="00E67A16" w:rsidRDefault="00754E22" w:rsidP="00754E2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E67A16">
        <w:rPr>
          <w:rFonts w:eastAsiaTheme="minorEastAsia"/>
          <w:sz w:val="20"/>
          <w:szCs w:val="20"/>
        </w:rPr>
        <w:t xml:space="preserve">3.1. Показатели, характеризующие качество работы </w:t>
      </w:r>
      <w:hyperlink w:anchor="Par941" w:tooltip="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е, и единицами их измерения." w:history="1">
        <w:r w:rsidRPr="00E67A16">
          <w:rPr>
            <w:rFonts w:eastAsiaTheme="minorEastAsia"/>
            <w:sz w:val="20"/>
            <w:szCs w:val="20"/>
          </w:rPr>
          <w:t>&lt;4&gt;</w:t>
        </w:r>
      </w:hyperlink>
    </w:p>
    <w:tbl>
      <w:tblPr>
        <w:tblW w:w="140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850"/>
        <w:gridCol w:w="993"/>
        <w:gridCol w:w="850"/>
        <w:gridCol w:w="1419"/>
        <w:gridCol w:w="850"/>
        <w:gridCol w:w="851"/>
        <w:gridCol w:w="1039"/>
        <w:gridCol w:w="1039"/>
        <w:gridCol w:w="1040"/>
        <w:gridCol w:w="680"/>
        <w:gridCol w:w="1446"/>
      </w:tblGrid>
      <w:tr w:rsidR="00754E22" w:rsidRPr="00E67A16" w:rsidTr="00053738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E67A16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>Значение показателя качества работы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E67A16">
              <w:rPr>
                <w:rFonts w:eastAsiaTheme="minorEastAsia"/>
                <w:sz w:val="16"/>
                <w:szCs w:val="16"/>
              </w:rPr>
              <w:t xml:space="preserve">Допустимые (возможные) отклонения от установленных показателей качества работы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E67A16">
                <w:rPr>
                  <w:rFonts w:eastAsiaTheme="minorEastAsia"/>
                  <w:sz w:val="16"/>
                  <w:szCs w:val="16"/>
                </w:rPr>
                <w:t>&lt;7&gt;</w:t>
              </w:r>
            </w:hyperlink>
          </w:p>
        </w:tc>
      </w:tr>
      <w:tr w:rsidR="003F705F" w:rsidRPr="00E67A16" w:rsidTr="00053738">
        <w:trPr>
          <w:trHeight w:val="20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C64FF2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Уровни проведения </w:t>
            </w:r>
            <w:r>
              <w:rPr>
                <w:rFonts w:eastAsiaTheme="minorEastAsia"/>
                <w:sz w:val="16"/>
                <w:szCs w:val="16"/>
                <w:u w:val="single"/>
              </w:rPr>
              <w:t>мероприяти</w:t>
            </w:r>
            <w:r w:rsidRPr="0099799F">
              <w:rPr>
                <w:rFonts w:eastAsiaTheme="minorEastAsia"/>
                <w:sz w:val="16"/>
                <w:szCs w:val="16"/>
                <w:u w:val="single"/>
              </w:rPr>
              <w:t>й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u w:val="single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 </w:t>
            </w: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  <w:u w:val="single"/>
              </w:rPr>
              <w:t>Требования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356A80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53738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53738">
              <w:rPr>
                <w:rFonts w:eastAsiaTheme="minorEastAsia"/>
                <w:sz w:val="16"/>
                <w:szCs w:val="16"/>
              </w:rPr>
              <w:t>единица</w:t>
            </w:r>
            <w:proofErr w:type="gramEnd"/>
            <w:r w:rsidRPr="00053738">
              <w:rPr>
                <w:rFonts w:eastAsiaTheme="minorEastAsia"/>
                <w:sz w:val="16"/>
                <w:szCs w:val="16"/>
              </w:rPr>
              <w:t xml:space="preserve"> измерения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E67A16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67A16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E67A16">
              <w:rPr>
                <w:rFonts w:eastAsiaTheme="minorEastAsia"/>
                <w:sz w:val="16"/>
                <w:szCs w:val="16"/>
              </w:rPr>
              <w:t xml:space="preserve"> процентах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8600EE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8600EE">
              <w:rPr>
                <w:rFonts w:eastAsiaTheme="minorEastAsia"/>
                <w:sz w:val="14"/>
                <w:szCs w:val="14"/>
              </w:rPr>
              <w:t>в</w:t>
            </w:r>
            <w:proofErr w:type="gramEnd"/>
            <w:r w:rsidRPr="008600EE">
              <w:rPr>
                <w:rFonts w:eastAsiaTheme="minorEastAsia"/>
                <w:sz w:val="14"/>
                <w:szCs w:val="14"/>
              </w:rPr>
              <w:t xml:space="preserve"> абсолютных показателях</w:t>
            </w:r>
          </w:p>
        </w:tc>
      </w:tr>
      <w:tr w:rsidR="00754E22" w:rsidRPr="00E67A16" w:rsidTr="00053738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C64FF2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C64FF2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C64FF2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E67A16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E67A16">
              <w:rPr>
                <w:rFonts w:eastAsiaTheme="minorEastAsia"/>
                <w:sz w:val="16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E67A16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E67A16">
              <w:rPr>
                <w:rFonts w:eastAsiaTheme="minorEastAsia"/>
                <w:sz w:val="14"/>
                <w:szCs w:val="14"/>
              </w:rPr>
              <w:t>код</w:t>
            </w:r>
            <w:proofErr w:type="gramEnd"/>
            <w:r w:rsidRPr="00E67A16">
              <w:rPr>
                <w:rFonts w:eastAsiaTheme="minorEastAsia"/>
                <w:sz w:val="14"/>
                <w:szCs w:val="14"/>
              </w:rPr>
              <w:t xml:space="preserve"> по </w:t>
            </w:r>
            <w:hyperlink r:id="rId21" w:history="1">
              <w:r w:rsidRPr="00E67A16">
                <w:rPr>
                  <w:rFonts w:eastAsiaTheme="minorEastAsia"/>
                  <w:sz w:val="14"/>
                  <w:szCs w:val="14"/>
                </w:rPr>
                <w:t>ОКЕИ</w:t>
              </w:r>
            </w:hyperlink>
            <w:r w:rsidRPr="00E67A16">
              <w:rPr>
                <w:rFonts w:eastAsiaTheme="minorEastAsia"/>
                <w:sz w:val="14"/>
                <w:szCs w:val="14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E67A16">
                <w:rPr>
                  <w:rFonts w:eastAsiaTheme="minorEastAsia"/>
                  <w:sz w:val="14"/>
                  <w:szCs w:val="14"/>
                </w:rPr>
                <w:t>&lt;6&gt;</w:t>
              </w:r>
            </w:hyperlink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  <w:tr w:rsidR="00754E22" w:rsidRPr="00C64FF2" w:rsidTr="00053738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E22" w:rsidRPr="00E67A16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67A16">
              <w:rPr>
                <w:rFonts w:eastAsiaTheme="minorEastAsia"/>
                <w:sz w:val="20"/>
                <w:szCs w:val="20"/>
              </w:rPr>
              <w:t>14</w:t>
            </w:r>
          </w:p>
        </w:tc>
      </w:tr>
      <w:tr w:rsidR="00EB079B" w:rsidRPr="00C64FF2" w:rsidTr="00053738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53738">
              <w:rPr>
                <w:rFonts w:eastAsiaTheme="minorEastAsia"/>
                <w:sz w:val="18"/>
                <w:szCs w:val="18"/>
              </w:rPr>
              <w:t>74824402013403000043001910060000000008108107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EB079B" w:rsidP="00463127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53738">
              <w:rPr>
                <w:rFonts w:eastAsiaTheme="minorEastAsia"/>
                <w:sz w:val="18"/>
                <w:szCs w:val="18"/>
              </w:rPr>
              <w:t>Муниципальные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053738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Количество</w:t>
            </w:r>
          </w:p>
          <w:p w:rsidR="00EB079B" w:rsidRPr="00E115CD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53738">
              <w:rPr>
                <w:rFonts w:eastAsiaTheme="minorEastAsia"/>
                <w:sz w:val="16"/>
                <w:szCs w:val="16"/>
              </w:rPr>
              <w:t>мероприятий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19640D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0332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</w:t>
            </w:r>
            <w:r w:rsidR="0019640D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0332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</w:t>
            </w:r>
            <w:r w:rsidR="0019640D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EB079B" w:rsidRPr="00C64FF2" w:rsidTr="00053738">
        <w:trPr>
          <w:trHeight w:val="400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053738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Количество</w:t>
            </w:r>
          </w:p>
          <w:p w:rsidR="00EB079B" w:rsidRPr="00E115CD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53738">
              <w:rPr>
                <w:rFonts w:eastAsiaTheme="minorEastAsia"/>
                <w:sz w:val="16"/>
                <w:szCs w:val="16"/>
              </w:rPr>
              <w:t>зрителей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человек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19640D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1522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332AE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2780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332AE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2780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B" w:rsidRPr="00E64099" w:rsidRDefault="00053738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79B" w:rsidRPr="00E67A16" w:rsidRDefault="00EB079B" w:rsidP="0046312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053738" w:rsidRPr="00C64FF2" w:rsidTr="00053738">
        <w:trPr>
          <w:trHeight w:val="360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053738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Охват детей летним</w:t>
            </w:r>
          </w:p>
          <w:p w:rsidR="00053738" w:rsidRPr="00E115CD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53738">
              <w:rPr>
                <w:rFonts w:eastAsiaTheme="minorEastAsia"/>
                <w:sz w:val="16"/>
                <w:szCs w:val="16"/>
              </w:rPr>
              <w:t>отдыхом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человек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19640D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  <w:r w:rsidR="000332AE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  <w:r w:rsidR="0019640D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  <w:r w:rsidR="0019640D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19640D" w:rsidRPr="00C64FF2" w:rsidTr="00053738">
        <w:trPr>
          <w:trHeight w:val="30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115CD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Число посещений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5376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5376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5376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053738" w:rsidRPr="00C64FF2" w:rsidTr="00053738">
        <w:trPr>
          <w:trHeight w:val="22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053738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Количество</w:t>
            </w:r>
          </w:p>
          <w:p w:rsidR="00053738" w:rsidRPr="00E115CD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53738">
              <w:rPr>
                <w:rFonts w:eastAsiaTheme="minorEastAsia"/>
                <w:sz w:val="16"/>
                <w:szCs w:val="16"/>
              </w:rPr>
              <w:t>клубных</w:t>
            </w:r>
            <w:proofErr w:type="gramEnd"/>
            <w:r w:rsidRPr="00053738">
              <w:rPr>
                <w:rFonts w:eastAsiaTheme="minorEastAsia"/>
                <w:sz w:val="16"/>
                <w:szCs w:val="16"/>
              </w:rPr>
              <w:t xml:space="preserve"> формировани</w:t>
            </w:r>
            <w:r>
              <w:rPr>
                <w:rFonts w:eastAsiaTheme="minorEastAsia"/>
                <w:sz w:val="16"/>
                <w:szCs w:val="16"/>
              </w:rPr>
              <w:t>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19640D" w:rsidRPr="00C64FF2" w:rsidTr="00053738">
        <w:trPr>
          <w:trHeight w:val="34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053738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Количество</w:t>
            </w:r>
          </w:p>
          <w:p w:rsidR="0019640D" w:rsidRPr="00E115CD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53738">
              <w:rPr>
                <w:rFonts w:eastAsiaTheme="minorEastAsia"/>
                <w:sz w:val="16"/>
                <w:szCs w:val="16"/>
              </w:rPr>
              <w:t>участников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человек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2215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2215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2215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0D" w:rsidRPr="00E64099" w:rsidRDefault="0019640D" w:rsidP="001964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40D" w:rsidRPr="00E67A16" w:rsidRDefault="0019640D" w:rsidP="0019640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053738" w:rsidRPr="00C64FF2" w:rsidTr="00053738">
        <w:trPr>
          <w:trHeight w:val="267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115CD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53738">
              <w:rPr>
                <w:rFonts w:eastAsiaTheme="minorEastAsia"/>
                <w:sz w:val="16"/>
                <w:szCs w:val="16"/>
              </w:rPr>
              <w:t>Количество публикаций с упоминанием о мероприятии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19640D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19640D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19640D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38" w:rsidRPr="00E64099" w:rsidRDefault="00053738" w:rsidP="0005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738" w:rsidRPr="00E67A16" w:rsidRDefault="00053738" w:rsidP="0005373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6C2401" w:rsidRDefault="006C2401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754E22" w:rsidRPr="000A6B7D" w:rsidRDefault="00754E22" w:rsidP="00754E2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0A6B7D">
        <w:rPr>
          <w:rFonts w:eastAsiaTheme="minorEastAsia"/>
          <w:sz w:val="20"/>
          <w:szCs w:val="20"/>
        </w:rPr>
        <w:lastRenderedPageBreak/>
        <w:t>3.2. Показатели, характеризующие объем работы</w:t>
      </w:r>
    </w:p>
    <w:tbl>
      <w:tblPr>
        <w:tblW w:w="148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851"/>
        <w:gridCol w:w="850"/>
        <w:gridCol w:w="850"/>
        <w:gridCol w:w="850"/>
        <w:gridCol w:w="994"/>
        <w:gridCol w:w="850"/>
        <w:gridCol w:w="710"/>
        <w:gridCol w:w="709"/>
        <w:gridCol w:w="794"/>
        <w:gridCol w:w="851"/>
        <w:gridCol w:w="852"/>
        <w:gridCol w:w="737"/>
        <w:gridCol w:w="851"/>
        <w:gridCol w:w="852"/>
        <w:gridCol w:w="633"/>
        <w:gridCol w:w="741"/>
      </w:tblGrid>
      <w:tr w:rsidR="00754E22" w:rsidRPr="000A6B7D" w:rsidTr="00D50C2B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 xml:space="preserve">Уникальный номер реестровой записи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0A6B7D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Показатель, характеризующий условия (формы) выполнения работы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Показатель объема работы</w:t>
            </w:r>
          </w:p>
        </w:tc>
        <w:tc>
          <w:tcPr>
            <w:tcW w:w="2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Значение показателя объема работы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>Размер</w:t>
            </w:r>
          </w:p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A6B7D">
              <w:rPr>
                <w:rFonts w:eastAsiaTheme="minorEastAsia"/>
                <w:sz w:val="16"/>
                <w:szCs w:val="16"/>
              </w:rPr>
              <w:t>платы</w:t>
            </w:r>
            <w:proofErr w:type="gramEnd"/>
            <w:r w:rsidRPr="000A6B7D">
              <w:rPr>
                <w:rFonts w:eastAsiaTheme="minorEastAsia"/>
                <w:sz w:val="16"/>
                <w:szCs w:val="16"/>
              </w:rPr>
              <w:t xml:space="preserve"> (цена, тариф) </w:t>
            </w:r>
            <w:hyperlink w:anchor="Par945" w:tooltip="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государственного задания. При оказании услуг (выполнении работ) на платной основе сверх установле" w:history="1">
              <w:r w:rsidRPr="000A6B7D">
                <w:rPr>
                  <w:rFonts w:eastAsiaTheme="minorEastAsia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0A6B7D">
              <w:rPr>
                <w:rFonts w:eastAsiaTheme="minorEastAsia"/>
                <w:sz w:val="16"/>
                <w:szCs w:val="16"/>
              </w:rPr>
              <w:t xml:space="preserve">Допустимые (возможные) отклонения от установленных показателей объема работы </w:t>
            </w:r>
            <w:hyperlink w:anchor="Par944" w:tooltip="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" w:history="1">
              <w:r w:rsidRPr="000A6B7D">
                <w:rPr>
                  <w:rFonts w:eastAsiaTheme="minorEastAsia"/>
                  <w:sz w:val="16"/>
                  <w:szCs w:val="16"/>
                </w:rPr>
                <w:t>&lt;7&gt;</w:t>
              </w:r>
            </w:hyperlink>
          </w:p>
        </w:tc>
      </w:tr>
      <w:tr w:rsidR="003F705F" w:rsidRPr="000A6B7D" w:rsidTr="00D50C2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A6B7D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Виды </w:t>
            </w:r>
            <w:r>
              <w:rPr>
                <w:rFonts w:eastAsiaTheme="minorEastAsia"/>
                <w:sz w:val="16"/>
                <w:szCs w:val="16"/>
                <w:u w:val="single"/>
              </w:rPr>
              <w:t>мероприяти</w:t>
            </w:r>
            <w:r w:rsidRPr="0099799F">
              <w:rPr>
                <w:rFonts w:eastAsiaTheme="minorEastAsia"/>
                <w:sz w:val="16"/>
                <w:szCs w:val="16"/>
                <w:u w:val="single"/>
              </w:rPr>
              <w:t>й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D50C2B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u w:val="single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Уровни </w:t>
            </w:r>
            <w:r w:rsidRPr="00D50C2B">
              <w:rPr>
                <w:rFonts w:eastAsiaTheme="minorEastAsia"/>
                <w:sz w:val="16"/>
                <w:szCs w:val="16"/>
                <w:u w:val="single"/>
              </w:rPr>
              <w:t>проведения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  <w:u w:val="single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 </w:t>
            </w: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  <w:u w:val="single"/>
              </w:rPr>
              <w:t>Требования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_________</w:t>
            </w:r>
          </w:p>
          <w:p w:rsidR="003F705F" w:rsidRPr="00A11C09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proofErr w:type="gramStart"/>
            <w:r w:rsidRPr="00A11C09">
              <w:rPr>
                <w:rFonts w:eastAsiaTheme="minorEastAsia"/>
                <w:sz w:val="12"/>
                <w:szCs w:val="12"/>
              </w:rPr>
              <w:t>наименование</w:t>
            </w:r>
            <w:proofErr w:type="gramEnd"/>
            <w:r w:rsidRPr="00A11C09">
              <w:rPr>
                <w:rFonts w:eastAsiaTheme="minorEastAsia"/>
                <w:sz w:val="12"/>
                <w:szCs w:val="12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A11C09">
                <w:rPr>
                  <w:rFonts w:eastAsiaTheme="minorEastAsia"/>
                  <w:color w:val="0000FF"/>
                  <w:sz w:val="12"/>
                  <w:szCs w:val="12"/>
                </w:rPr>
                <w:t>&lt;5&gt;</w:t>
              </w:r>
            </w:hyperlink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56A80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356A80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356A80">
              <w:rPr>
                <w:rFonts w:eastAsiaTheme="minorEastAsia"/>
                <w:sz w:val="16"/>
                <w:szCs w:val="16"/>
              </w:rPr>
              <w:t xml:space="preserve"> показателя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356A80">
                <w:rPr>
                  <w:rFonts w:eastAsiaTheme="minorEastAsia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A6B7D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 w:rsidRPr="000A6B7D">
              <w:rPr>
                <w:rFonts w:eastAsiaTheme="minorEastAsia"/>
                <w:sz w:val="18"/>
                <w:szCs w:val="18"/>
              </w:rPr>
              <w:t>единица</w:t>
            </w:r>
            <w:proofErr w:type="gramEnd"/>
            <w:r w:rsidRPr="000A6B7D">
              <w:rPr>
                <w:rFonts w:eastAsiaTheme="minorEastAsia"/>
                <w:sz w:val="18"/>
                <w:szCs w:val="18"/>
              </w:rPr>
              <w:t xml:space="preserve">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0A6B7D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A6B7D">
              <w:rPr>
                <w:rFonts w:eastAsiaTheme="minorEastAsia"/>
                <w:sz w:val="16"/>
                <w:szCs w:val="16"/>
              </w:rPr>
              <w:t>описание</w:t>
            </w:r>
            <w:proofErr w:type="gramEnd"/>
            <w:r w:rsidRPr="000A6B7D">
              <w:rPr>
                <w:rFonts w:eastAsiaTheme="minorEastAsia"/>
                <w:sz w:val="16"/>
                <w:szCs w:val="16"/>
              </w:rPr>
              <w:t xml:space="preserve"> работы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2025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ind w:right="49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</w:t>
            </w:r>
            <w:proofErr w:type="gramStart"/>
            <w:r w:rsidRPr="003F705F">
              <w:rPr>
                <w:rFonts w:eastAsiaTheme="minorEastAsia"/>
                <w:sz w:val="16"/>
                <w:szCs w:val="16"/>
              </w:rPr>
              <w:t>очередной</w:t>
            </w:r>
            <w:proofErr w:type="gramEnd"/>
            <w:r w:rsidRPr="003F705F">
              <w:rPr>
                <w:rFonts w:eastAsiaTheme="minorEastAsia"/>
                <w:sz w:val="16"/>
                <w:szCs w:val="16"/>
              </w:rPr>
              <w:t xml:space="preserve">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2026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2027 год</w:t>
            </w:r>
          </w:p>
          <w:p w:rsidR="003F705F" w:rsidRPr="003F705F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3F705F">
              <w:rPr>
                <w:rFonts w:eastAsiaTheme="minorEastAsia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5F" w:rsidRPr="008600EE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в</w:t>
            </w:r>
            <w:proofErr w:type="gramEnd"/>
            <w:r w:rsidRPr="008600EE">
              <w:rPr>
                <w:rFonts w:eastAsiaTheme="minorEastAsia"/>
                <w:sz w:val="16"/>
                <w:szCs w:val="16"/>
              </w:rPr>
              <w:t xml:space="preserve"> процентах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5F" w:rsidRPr="008600EE" w:rsidRDefault="003F705F" w:rsidP="003F70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8600EE">
              <w:rPr>
                <w:rFonts w:eastAsiaTheme="minorEastAsia"/>
                <w:sz w:val="14"/>
                <w:szCs w:val="14"/>
              </w:rPr>
              <w:t>в</w:t>
            </w:r>
            <w:proofErr w:type="gramEnd"/>
            <w:r w:rsidRPr="008600EE">
              <w:rPr>
                <w:rFonts w:eastAsiaTheme="minorEastAsia"/>
                <w:sz w:val="14"/>
                <w:szCs w:val="14"/>
              </w:rPr>
              <w:t xml:space="preserve"> абсолютных показателях</w:t>
            </w:r>
          </w:p>
        </w:tc>
      </w:tr>
      <w:tr w:rsidR="00754E22" w:rsidRPr="000A6B7D" w:rsidTr="00D50C2B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0A6B7D">
              <w:rPr>
                <w:rFonts w:eastAsiaTheme="minorEastAsia"/>
                <w:sz w:val="16"/>
                <w:szCs w:val="16"/>
              </w:rPr>
              <w:t>наименование</w:t>
            </w:r>
            <w:proofErr w:type="gramEnd"/>
            <w:r w:rsidRPr="000A6B7D">
              <w:rPr>
                <w:rFonts w:eastAsiaTheme="minorEastAsia"/>
                <w:sz w:val="16"/>
                <w:szCs w:val="16"/>
              </w:rPr>
              <w:t xml:space="preserve"> </w:t>
            </w:r>
            <w:hyperlink w:anchor="Par942" w:tooltip="&lt;5&gt; Заполняется в соответствии с общероссийскими базовыми перечнями или федеральными перечнями." w:history="1">
              <w:r w:rsidRPr="000A6B7D">
                <w:rPr>
                  <w:rFonts w:eastAsiaTheme="minorEastAsia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proofErr w:type="gramStart"/>
            <w:r w:rsidRPr="000A6B7D">
              <w:rPr>
                <w:rFonts w:eastAsiaTheme="minorEastAsia"/>
                <w:sz w:val="14"/>
                <w:szCs w:val="14"/>
              </w:rPr>
              <w:t>код</w:t>
            </w:r>
            <w:proofErr w:type="gramEnd"/>
            <w:r w:rsidRPr="000A6B7D">
              <w:rPr>
                <w:rFonts w:eastAsiaTheme="minorEastAsia"/>
                <w:sz w:val="14"/>
                <w:szCs w:val="14"/>
              </w:rPr>
              <w:t xml:space="preserve"> по </w:t>
            </w:r>
            <w:hyperlink r:id="rId22" w:history="1">
              <w:r w:rsidRPr="000A6B7D">
                <w:rPr>
                  <w:rFonts w:eastAsiaTheme="minorEastAsia"/>
                  <w:sz w:val="14"/>
                  <w:szCs w:val="14"/>
                </w:rPr>
                <w:t>ОКЕИ</w:t>
              </w:r>
            </w:hyperlink>
            <w:r w:rsidRPr="000A6B7D">
              <w:rPr>
                <w:rFonts w:eastAsiaTheme="minorEastAsia"/>
                <w:sz w:val="14"/>
                <w:szCs w:val="14"/>
              </w:rPr>
              <w:t xml:space="preserve"> </w:t>
            </w:r>
            <w:hyperlink w:anchor="Par943" w:tooltip="&lt;6&gt; Заполняется в соответствии с кодом, указанным в общероссийском базовом перечне или федеральном перечне (при наличии)." w:history="1">
              <w:r w:rsidRPr="000A6B7D">
                <w:rPr>
                  <w:rFonts w:eastAsiaTheme="minorEastAsia"/>
                  <w:sz w:val="14"/>
                  <w:szCs w:val="14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754E22" w:rsidRPr="000A6B7D" w:rsidTr="00D50C2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E22" w:rsidRPr="000A6B7D" w:rsidRDefault="00754E22" w:rsidP="004631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0A6B7D">
              <w:rPr>
                <w:rFonts w:eastAsiaTheme="minorEastAsia"/>
                <w:sz w:val="18"/>
                <w:szCs w:val="18"/>
              </w:rPr>
              <w:t>18</w:t>
            </w:r>
          </w:p>
        </w:tc>
      </w:tr>
      <w:tr w:rsidR="00754E22" w:rsidRPr="000A6B7D" w:rsidTr="00D50C2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D50C2B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50C2B">
              <w:rPr>
                <w:rFonts w:eastAsiaTheme="minorEastAsia"/>
                <w:sz w:val="18"/>
                <w:szCs w:val="18"/>
              </w:rPr>
              <w:t>74824402013403000043001910060000000008108107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8600EE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600EE">
              <w:rPr>
                <w:rFonts w:eastAsiaTheme="minorEastAsia"/>
                <w:sz w:val="16"/>
                <w:szCs w:val="16"/>
              </w:rPr>
              <w:t>Количество</w:t>
            </w:r>
          </w:p>
          <w:p w:rsidR="00754E22" w:rsidRPr="008600EE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proofErr w:type="gramStart"/>
            <w:r w:rsidRPr="008600EE">
              <w:rPr>
                <w:rFonts w:eastAsiaTheme="minorEastAsia"/>
                <w:sz w:val="16"/>
                <w:szCs w:val="16"/>
              </w:rPr>
              <w:t>мероприятий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D50C2B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штук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D50C2B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19640D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19640D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19640D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22" w:rsidRPr="000A6B7D" w:rsidRDefault="00D50C2B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4E22" w:rsidRPr="000A6B7D" w:rsidRDefault="00754E22" w:rsidP="00D5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754E22" w:rsidRDefault="00754E22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6C240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bookmarkStart w:id="4" w:name="_GoBack"/>
      <w:bookmarkEnd w:id="4"/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Default="006C2401" w:rsidP="00754E22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6C2401" w:rsidRPr="000A6B7D" w:rsidRDefault="005D171F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  <w:sectPr w:rsidR="006C2401" w:rsidRPr="000A6B7D" w:rsidSect="006118B5">
          <w:headerReference w:type="default" r:id="rId23"/>
          <w:footerReference w:type="default" r:id="rId24"/>
          <w:pgSz w:w="16838" w:h="11906" w:orient="landscape"/>
          <w:pgMar w:top="1134" w:right="1440" w:bottom="567" w:left="1440" w:header="0" w:footer="0" w:gutter="0"/>
          <w:pgNumType w:start="37"/>
          <w:cols w:space="720"/>
          <w:noEndnote/>
        </w:sectPr>
      </w:pPr>
      <w:r>
        <w:rPr>
          <w:rFonts w:eastAsiaTheme="minorEastAsia"/>
          <w:sz w:val="20"/>
          <w:szCs w:val="20"/>
        </w:rPr>
        <w:t xml:space="preserve">  </w:t>
      </w:r>
    </w:p>
    <w:p w:rsidR="00922329" w:rsidRPr="00BC124F" w:rsidRDefault="00922329" w:rsidP="000332A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BC124F">
        <w:rPr>
          <w:rFonts w:eastAsiaTheme="minorEastAsia"/>
          <w:sz w:val="20"/>
          <w:szCs w:val="20"/>
        </w:rPr>
        <w:lastRenderedPageBreak/>
        <w:t xml:space="preserve">Часть III. Прочие сведения о государственном задании </w:t>
      </w:r>
      <w:hyperlink w:anchor="Par946" w:tooltip="&lt;9&gt; Заполняется в целом по государственному заданию." w:history="1">
        <w:r w:rsidRPr="00BC124F">
          <w:rPr>
            <w:rFonts w:eastAsiaTheme="minorEastAsia"/>
            <w:color w:val="0000FF"/>
            <w:sz w:val="20"/>
            <w:szCs w:val="20"/>
          </w:rPr>
          <w:t>&lt;9&gt;</w:t>
        </w:r>
      </w:hyperlink>
    </w:p>
    <w:p w:rsidR="00922329" w:rsidRPr="00BC124F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D02E3A" w:rsidRPr="00D02E3A" w:rsidRDefault="00922329" w:rsidP="00D02E3A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eastAsiaTheme="minorEastAsia"/>
          <w:sz w:val="20"/>
          <w:szCs w:val="20"/>
        </w:rPr>
      </w:pPr>
      <w:r w:rsidRPr="00D02E3A">
        <w:rPr>
          <w:rFonts w:eastAsiaTheme="minorEastAsia"/>
          <w:sz w:val="20"/>
          <w:szCs w:val="20"/>
        </w:rPr>
        <w:t>Основания (условия и порядок)</w:t>
      </w:r>
      <w:r w:rsidR="00D02E3A" w:rsidRPr="00D02E3A">
        <w:rPr>
          <w:rFonts w:eastAsiaTheme="minorEastAsia"/>
          <w:sz w:val="20"/>
          <w:szCs w:val="20"/>
        </w:rPr>
        <w:t xml:space="preserve"> </w:t>
      </w:r>
      <w:r w:rsidRPr="00D02E3A">
        <w:rPr>
          <w:rFonts w:eastAsiaTheme="minorEastAsia"/>
          <w:sz w:val="20"/>
          <w:szCs w:val="20"/>
        </w:rPr>
        <w:t xml:space="preserve">для досрочного </w:t>
      </w:r>
    </w:p>
    <w:p w:rsid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  <w:u w:val="single"/>
        </w:rPr>
      </w:pPr>
      <w:proofErr w:type="gramStart"/>
      <w:r w:rsidRPr="00D02E3A">
        <w:rPr>
          <w:rFonts w:eastAsiaTheme="minorEastAsia"/>
          <w:sz w:val="20"/>
          <w:szCs w:val="20"/>
        </w:rPr>
        <w:t>прекращения</w:t>
      </w:r>
      <w:proofErr w:type="gramEnd"/>
      <w:r w:rsidR="00D02E3A" w:rsidRPr="00D02E3A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 xml:space="preserve">выполнения государственного задания      </w:t>
      </w:r>
      <w:r w:rsidR="00D02E3A">
        <w:rPr>
          <w:rFonts w:eastAsiaTheme="minorEastAsia"/>
          <w:sz w:val="20"/>
          <w:szCs w:val="20"/>
        </w:rPr>
        <w:t xml:space="preserve"> </w:t>
      </w:r>
      <w:r w:rsidR="00C6775F">
        <w:rPr>
          <w:rFonts w:eastAsiaTheme="minorEastAsia"/>
          <w:sz w:val="20"/>
          <w:szCs w:val="20"/>
        </w:rPr>
        <w:t xml:space="preserve">          </w:t>
      </w:r>
      <w:r w:rsidR="00D02E3A" w:rsidRPr="00D02E3A">
        <w:rPr>
          <w:rFonts w:eastAsiaTheme="minorEastAsia"/>
          <w:sz w:val="20"/>
          <w:szCs w:val="20"/>
          <w:u w:val="single"/>
        </w:rPr>
        <w:t>Ликвидация юридического лица, реорганизация учреждения, исключение услуги из перечня муниципальных услуг</w:t>
      </w:r>
    </w:p>
    <w:p w:rsidR="000E166A" w:rsidRPr="00922329" w:rsidRDefault="000E166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D02E3A" w:rsidRPr="00D02E3A" w:rsidRDefault="00D02E3A" w:rsidP="00F32E5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eastAsiaTheme="minorEastAsia"/>
          <w:sz w:val="20"/>
          <w:szCs w:val="20"/>
        </w:rPr>
      </w:pPr>
      <w:r w:rsidRPr="00D02E3A">
        <w:rPr>
          <w:rFonts w:eastAsiaTheme="minorEastAsia"/>
          <w:sz w:val="20"/>
          <w:szCs w:val="20"/>
        </w:rPr>
        <w:t xml:space="preserve">Иная информация, необходимая </w:t>
      </w:r>
      <w:r w:rsidR="00922329" w:rsidRPr="00D02E3A">
        <w:rPr>
          <w:rFonts w:eastAsiaTheme="minorEastAsia"/>
          <w:sz w:val="20"/>
          <w:szCs w:val="20"/>
        </w:rPr>
        <w:t xml:space="preserve">для выполнения </w:t>
      </w:r>
      <w:r w:rsidR="00C6775F">
        <w:rPr>
          <w:rFonts w:eastAsiaTheme="minorEastAsia"/>
          <w:sz w:val="20"/>
          <w:szCs w:val="20"/>
        </w:rPr>
        <w:t xml:space="preserve">        </w:t>
      </w:r>
      <w:r w:rsidR="00F32E56" w:rsidRPr="00F32E56">
        <w:rPr>
          <w:rFonts w:eastAsiaTheme="minorEastAsia"/>
          <w:sz w:val="20"/>
          <w:szCs w:val="20"/>
        </w:rPr>
        <w:t>К форме отчета о выполнении муниципального задания (ежеквартальном, годовом) прикладывается:</w:t>
      </w:r>
    </w:p>
    <w:p w:rsidR="00F32E56" w:rsidRDefault="00922329" w:rsidP="00F32E5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D02E3A">
        <w:rPr>
          <w:rFonts w:eastAsiaTheme="minorEastAsia"/>
          <w:sz w:val="20"/>
          <w:szCs w:val="20"/>
        </w:rPr>
        <w:t>(</w:t>
      </w:r>
      <w:proofErr w:type="gramStart"/>
      <w:r w:rsidRPr="00D02E3A">
        <w:rPr>
          <w:rFonts w:eastAsiaTheme="minorEastAsia"/>
          <w:sz w:val="20"/>
          <w:szCs w:val="20"/>
        </w:rPr>
        <w:t>контроля</w:t>
      </w:r>
      <w:proofErr w:type="gramEnd"/>
      <w:r w:rsidRPr="00D02E3A">
        <w:rPr>
          <w:rFonts w:eastAsiaTheme="minorEastAsia"/>
          <w:sz w:val="20"/>
          <w:szCs w:val="20"/>
        </w:rPr>
        <w:t xml:space="preserve"> за выполнением)</w:t>
      </w:r>
      <w:r w:rsidR="00C6775F">
        <w:rPr>
          <w:rFonts w:eastAsiaTheme="minorEastAsia"/>
          <w:sz w:val="20"/>
          <w:szCs w:val="20"/>
        </w:rPr>
        <w:t xml:space="preserve"> муниципального</w:t>
      </w:r>
      <w:r w:rsidRPr="00922329">
        <w:rPr>
          <w:rFonts w:eastAsiaTheme="minorEastAsia"/>
          <w:sz w:val="20"/>
          <w:szCs w:val="20"/>
        </w:rPr>
        <w:t xml:space="preserve"> задания          </w:t>
      </w:r>
      <w:r w:rsidR="00F32E56">
        <w:rPr>
          <w:rFonts w:eastAsiaTheme="minorEastAsia"/>
          <w:sz w:val="20"/>
          <w:szCs w:val="20"/>
        </w:rPr>
        <w:t xml:space="preserve">     </w:t>
      </w:r>
      <w:r w:rsidR="00F32E56" w:rsidRPr="00F32E56">
        <w:rPr>
          <w:rFonts w:eastAsiaTheme="minorEastAsia"/>
          <w:sz w:val="20"/>
          <w:szCs w:val="20"/>
        </w:rPr>
        <w:t>1. Выводы о степени достижения плановых значений показателей качества (объема) услуг, непосредственного и</w:t>
      </w:r>
    </w:p>
    <w:p w:rsidR="00F32E56" w:rsidRPr="00F32E56" w:rsidRDefault="00F32E56" w:rsidP="00F32E5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</w:t>
      </w:r>
      <w:r w:rsidRPr="00F32E56">
        <w:rPr>
          <w:rFonts w:eastAsiaTheme="minorEastAsia"/>
          <w:sz w:val="20"/>
          <w:szCs w:val="20"/>
        </w:rPr>
        <w:t xml:space="preserve"> </w:t>
      </w:r>
      <w:proofErr w:type="gramStart"/>
      <w:r w:rsidRPr="00F32E56">
        <w:rPr>
          <w:rFonts w:eastAsiaTheme="minorEastAsia"/>
          <w:sz w:val="20"/>
          <w:szCs w:val="20"/>
        </w:rPr>
        <w:t>конечного</w:t>
      </w:r>
      <w:proofErr w:type="gramEnd"/>
      <w:r w:rsidRPr="00F32E56">
        <w:rPr>
          <w:rFonts w:eastAsiaTheme="minorEastAsia"/>
          <w:sz w:val="20"/>
          <w:szCs w:val="20"/>
        </w:rPr>
        <w:t xml:space="preserve"> результата оказания услуг;</w:t>
      </w:r>
    </w:p>
    <w:p w:rsidR="00253D74" w:rsidRDefault="00F32E56" w:rsidP="00F32E5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 </w:t>
      </w:r>
      <w:r w:rsidRPr="00F32E56">
        <w:rPr>
          <w:rFonts w:eastAsiaTheme="minorEastAsia"/>
          <w:sz w:val="20"/>
          <w:szCs w:val="20"/>
        </w:rPr>
        <w:t>2. Предложения о необходимых мер по обеспечению плановых значений показателей качества (объема) услуг,</w:t>
      </w:r>
    </w:p>
    <w:p w:rsidR="00253D74" w:rsidRDefault="00253D74" w:rsidP="00253D7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</w:t>
      </w:r>
      <w:r w:rsidR="00F32E56" w:rsidRPr="00F32E56">
        <w:rPr>
          <w:rFonts w:eastAsiaTheme="minorEastAsia"/>
          <w:sz w:val="20"/>
          <w:szCs w:val="20"/>
        </w:rPr>
        <w:t xml:space="preserve"> </w:t>
      </w:r>
      <w:proofErr w:type="gramStart"/>
      <w:r w:rsidR="00F32E56" w:rsidRPr="00F32E56">
        <w:rPr>
          <w:rFonts w:eastAsiaTheme="minorEastAsia"/>
          <w:sz w:val="20"/>
          <w:szCs w:val="20"/>
        </w:rPr>
        <w:t>непосредственного</w:t>
      </w:r>
      <w:proofErr w:type="gramEnd"/>
      <w:r w:rsidR="00F32E56" w:rsidRPr="00F32E56">
        <w:rPr>
          <w:rFonts w:eastAsiaTheme="minorEastAsia"/>
          <w:sz w:val="20"/>
          <w:szCs w:val="20"/>
        </w:rPr>
        <w:t xml:space="preserve"> и конечного результата о</w:t>
      </w:r>
      <w:r>
        <w:rPr>
          <w:rFonts w:eastAsiaTheme="minorEastAsia"/>
          <w:sz w:val="20"/>
          <w:szCs w:val="20"/>
        </w:rPr>
        <w:t>казания услуг в очередном году;</w:t>
      </w:r>
    </w:p>
    <w:p w:rsidR="00253D74" w:rsidRPr="00253D74" w:rsidRDefault="00F32E56" w:rsidP="00253D74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ind w:firstLine="4525"/>
        <w:jc w:val="both"/>
        <w:rPr>
          <w:rFonts w:eastAsiaTheme="minorEastAsia"/>
          <w:sz w:val="20"/>
          <w:szCs w:val="20"/>
        </w:rPr>
      </w:pPr>
      <w:r w:rsidRPr="00253D74">
        <w:rPr>
          <w:rFonts w:eastAsiaTheme="minorEastAsia"/>
          <w:sz w:val="20"/>
          <w:szCs w:val="20"/>
        </w:rPr>
        <w:t xml:space="preserve">Предложения о возможных изменениях значений плановых показателей качества (объема) услуг, </w:t>
      </w:r>
    </w:p>
    <w:p w:rsidR="00F32E56" w:rsidRPr="00253D74" w:rsidRDefault="00253D74" w:rsidP="00253D74">
      <w:pPr>
        <w:pStyle w:val="a4"/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="00F32E56" w:rsidRPr="00253D74">
        <w:rPr>
          <w:rFonts w:eastAsiaTheme="minorEastAsia"/>
          <w:sz w:val="20"/>
          <w:szCs w:val="20"/>
        </w:rPr>
        <w:t>непосредственного</w:t>
      </w:r>
      <w:proofErr w:type="gramEnd"/>
      <w:r w:rsidR="00F32E56" w:rsidRPr="00253D74">
        <w:rPr>
          <w:rFonts w:eastAsiaTheme="minorEastAsia"/>
          <w:sz w:val="20"/>
          <w:szCs w:val="20"/>
        </w:rPr>
        <w:t xml:space="preserve"> и конечного результатов оказания услуг с обоснованием каждого предложения</w:t>
      </w:r>
    </w:p>
    <w:p w:rsidR="00F32E56" w:rsidRPr="00F32E56" w:rsidRDefault="00882383" w:rsidP="00F32E5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</w:t>
      </w:r>
      <w:r w:rsidR="00F32E56" w:rsidRPr="00F32E56">
        <w:rPr>
          <w:rFonts w:eastAsiaTheme="minorEastAsia"/>
          <w:sz w:val="20"/>
          <w:szCs w:val="20"/>
        </w:rPr>
        <w:t>Иные требования к отчетности о выполнении муниципального задания:</w:t>
      </w:r>
    </w:p>
    <w:p w:rsidR="00F32E56" w:rsidRPr="00F32E56" w:rsidRDefault="00F32E56" w:rsidP="00882383">
      <w:pPr>
        <w:widowControl w:val="0"/>
        <w:autoSpaceDE w:val="0"/>
        <w:autoSpaceDN w:val="0"/>
        <w:adjustRightInd w:val="0"/>
        <w:ind w:left="5245"/>
        <w:jc w:val="both"/>
        <w:rPr>
          <w:rFonts w:eastAsiaTheme="minorEastAsia"/>
          <w:sz w:val="20"/>
          <w:szCs w:val="20"/>
        </w:rPr>
      </w:pPr>
      <w:r w:rsidRPr="00F32E56">
        <w:rPr>
          <w:rFonts w:eastAsiaTheme="minorEastAsia"/>
          <w:sz w:val="20"/>
          <w:szCs w:val="20"/>
        </w:rPr>
        <w:t>К форме отчета о выполнении муниципального задания ежеквартально предоставляется информация о расходовании средств бюджета сельского поселения Алябьевский бюджетным учреждением на исполнение муниципального задания на оказание услуг, выполнение работ по утвержденной форме.</w:t>
      </w:r>
    </w:p>
    <w:p w:rsidR="00F32E56" w:rsidRPr="00F32E56" w:rsidRDefault="00F32E56" w:rsidP="00882383">
      <w:pPr>
        <w:widowControl w:val="0"/>
        <w:autoSpaceDE w:val="0"/>
        <w:autoSpaceDN w:val="0"/>
        <w:adjustRightInd w:val="0"/>
        <w:ind w:left="5245"/>
        <w:jc w:val="both"/>
        <w:rPr>
          <w:rFonts w:eastAsiaTheme="minorEastAsia"/>
          <w:sz w:val="20"/>
          <w:szCs w:val="20"/>
        </w:rPr>
      </w:pPr>
      <w:r w:rsidRPr="00F32E56">
        <w:rPr>
          <w:rFonts w:eastAsiaTheme="minorEastAsia"/>
          <w:sz w:val="20"/>
          <w:szCs w:val="20"/>
        </w:rPr>
        <w:t xml:space="preserve">Иная информация, необходимая для </w:t>
      </w:r>
      <w:proofErr w:type="gramStart"/>
      <w:r w:rsidRPr="00F32E56">
        <w:rPr>
          <w:rFonts w:eastAsiaTheme="minorEastAsia"/>
          <w:sz w:val="20"/>
          <w:szCs w:val="20"/>
        </w:rPr>
        <w:t>исполнения(</w:t>
      </w:r>
      <w:proofErr w:type="gramEnd"/>
      <w:r w:rsidRPr="00F32E56">
        <w:rPr>
          <w:rFonts w:eastAsiaTheme="minorEastAsia"/>
          <w:sz w:val="20"/>
          <w:szCs w:val="20"/>
        </w:rPr>
        <w:t>контроля за исполнением) муниципального задания:</w:t>
      </w:r>
    </w:p>
    <w:p w:rsidR="00F32E56" w:rsidRDefault="00F32E56" w:rsidP="00882383">
      <w:pPr>
        <w:widowControl w:val="0"/>
        <w:autoSpaceDE w:val="0"/>
        <w:autoSpaceDN w:val="0"/>
        <w:adjustRightInd w:val="0"/>
        <w:ind w:left="5245"/>
        <w:jc w:val="both"/>
        <w:rPr>
          <w:rFonts w:eastAsiaTheme="minorEastAsia"/>
          <w:sz w:val="20"/>
          <w:szCs w:val="20"/>
        </w:rPr>
      </w:pPr>
      <w:r w:rsidRPr="00F32E56">
        <w:rPr>
          <w:rFonts w:eastAsiaTheme="minorEastAsia"/>
          <w:sz w:val="20"/>
          <w:szCs w:val="20"/>
        </w:rPr>
        <w:t>Анализ показателей объема и качества оказываемой учреждением муниципальной услуги, выполняемой работы.</w:t>
      </w:r>
    </w:p>
    <w:p w:rsidR="000E166A" w:rsidRDefault="000E166A" w:rsidP="00882383">
      <w:pPr>
        <w:widowControl w:val="0"/>
        <w:autoSpaceDE w:val="0"/>
        <w:autoSpaceDN w:val="0"/>
        <w:adjustRightInd w:val="0"/>
        <w:ind w:left="5245"/>
        <w:jc w:val="both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 xml:space="preserve">3. Порядок контроля за выполнением </w:t>
      </w:r>
      <w:r w:rsidR="00882383">
        <w:rPr>
          <w:rFonts w:eastAsiaTheme="minorEastAsia"/>
          <w:sz w:val="20"/>
          <w:szCs w:val="20"/>
        </w:rPr>
        <w:t>муниципального</w:t>
      </w:r>
      <w:r w:rsidRPr="00922329">
        <w:rPr>
          <w:rFonts w:eastAsiaTheme="minorEastAsia"/>
          <w:sz w:val="20"/>
          <w:szCs w:val="20"/>
        </w:rPr>
        <w:t xml:space="preserve"> задания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tbl>
      <w:tblPr>
        <w:tblW w:w="153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9"/>
        <w:gridCol w:w="4111"/>
        <w:gridCol w:w="4820"/>
      </w:tblGrid>
      <w:tr w:rsidR="00922329" w:rsidRPr="00922329" w:rsidTr="007A78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Форма 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Периодичность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 xml:space="preserve">Федеральные органы исполнительной власти (государственные органы), осуществляющие контроль за выполнением </w:t>
            </w:r>
            <w:r w:rsidR="007A7868"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922329">
              <w:rPr>
                <w:rFonts w:eastAsiaTheme="minorEastAsia"/>
                <w:sz w:val="20"/>
                <w:szCs w:val="20"/>
              </w:rPr>
              <w:t xml:space="preserve"> задания</w:t>
            </w:r>
          </w:p>
        </w:tc>
      </w:tr>
      <w:tr w:rsidR="00922329" w:rsidRPr="00922329" w:rsidTr="007A78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922329" w:rsidRDefault="00922329" w:rsidP="0092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22329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922329" w:rsidRPr="00922329" w:rsidTr="007A7868">
        <w:trPr>
          <w:trHeight w:val="214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Отчет об исполнении муниципального задания, пояснительная записка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9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Один раз в квартал, в срок до 10 числа следующего месяца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329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Администрация сельского поселения Алябьевский</w:t>
            </w:r>
          </w:p>
        </w:tc>
      </w:tr>
      <w:tr w:rsidR="007A7868" w:rsidRPr="00922329" w:rsidTr="007A7868">
        <w:trPr>
          <w:trHeight w:val="200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Отчет о фактических расходах, копии первичных документов, акты выполненных работ и иную информацию, подтверждающую выполнение муниципального задания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При необходимости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Администрация сельского поселения Алябьевский</w:t>
            </w:r>
          </w:p>
        </w:tc>
      </w:tr>
      <w:tr w:rsidR="007A7868" w:rsidRPr="00922329" w:rsidTr="007A7868">
        <w:trPr>
          <w:trHeight w:val="187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Отчет об исполнении муниципального задания за отчетный год, пояснительная записка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Ежегодно, до 20 января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Администрация сельского поселения Алябьевский</w:t>
            </w:r>
          </w:p>
        </w:tc>
      </w:tr>
      <w:tr w:rsidR="007A7868" w:rsidRPr="00922329" w:rsidTr="007A7868">
        <w:trPr>
          <w:trHeight w:val="53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Текущий и последующий контроль финансово-хозяйственной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По плану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7868" w:rsidRPr="00922329" w:rsidRDefault="007A7868" w:rsidP="0092232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A7868">
              <w:rPr>
                <w:rFonts w:eastAsiaTheme="minorEastAsia"/>
                <w:sz w:val="20"/>
                <w:szCs w:val="20"/>
              </w:rPr>
              <w:t>Администрация сельского поселения Алябьевский</w:t>
            </w:r>
          </w:p>
        </w:tc>
      </w:tr>
    </w:tbl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0E166A" w:rsidRDefault="000E166A" w:rsidP="00BD5E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</w:p>
    <w:p w:rsidR="00922329" w:rsidRPr="00922329" w:rsidRDefault="000E166A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 xml:space="preserve">4. Требования к отчетности </w:t>
      </w:r>
      <w:r w:rsidR="00922329" w:rsidRPr="00922329">
        <w:rPr>
          <w:rFonts w:eastAsiaTheme="minorEastAsia"/>
          <w:sz w:val="20"/>
          <w:szCs w:val="20"/>
        </w:rPr>
        <w:t xml:space="preserve">о выполнении </w:t>
      </w:r>
      <w:r w:rsidR="00A1691D">
        <w:rPr>
          <w:rFonts w:eastAsiaTheme="minorEastAsia"/>
          <w:sz w:val="20"/>
          <w:szCs w:val="20"/>
        </w:rPr>
        <w:t>муниципального</w:t>
      </w:r>
      <w:r w:rsidR="00922329" w:rsidRPr="00922329">
        <w:rPr>
          <w:rFonts w:eastAsiaTheme="minorEastAsia"/>
          <w:sz w:val="20"/>
          <w:szCs w:val="20"/>
        </w:rPr>
        <w:t xml:space="preserve"> задания       </w:t>
      </w:r>
      <w:r w:rsidR="001E1F43">
        <w:rPr>
          <w:rFonts w:eastAsiaTheme="minorEastAsia"/>
          <w:sz w:val="20"/>
          <w:szCs w:val="20"/>
        </w:rPr>
        <w:tab/>
      </w:r>
      <w:r w:rsidR="001E1F43">
        <w:rPr>
          <w:rFonts w:eastAsiaTheme="minorEastAsia"/>
          <w:sz w:val="20"/>
          <w:szCs w:val="20"/>
        </w:rPr>
        <w:tab/>
      </w:r>
      <w:r w:rsidR="001E1F43">
        <w:rPr>
          <w:rFonts w:eastAsiaTheme="minorEastAsia"/>
          <w:sz w:val="20"/>
          <w:szCs w:val="20"/>
        </w:rPr>
        <w:tab/>
      </w:r>
      <w:r w:rsidR="00FA446D">
        <w:rPr>
          <w:rFonts w:eastAsiaTheme="minorEastAsia"/>
          <w:sz w:val="20"/>
          <w:szCs w:val="20"/>
        </w:rPr>
        <w:tab/>
      </w:r>
      <w:r w:rsidR="00922329" w:rsidRPr="00922329">
        <w:rPr>
          <w:rFonts w:eastAsiaTheme="minorEastAsia"/>
          <w:sz w:val="20"/>
          <w:szCs w:val="20"/>
        </w:rPr>
        <w:t>_______________________________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4.1. Периодичность представления отчетов</w:t>
      </w:r>
      <w:r w:rsidR="00A1691D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 xml:space="preserve">о выполнении </w:t>
      </w:r>
      <w:r w:rsidR="00A1691D">
        <w:rPr>
          <w:rFonts w:eastAsiaTheme="minorEastAsia"/>
          <w:sz w:val="20"/>
          <w:szCs w:val="20"/>
        </w:rPr>
        <w:t>муниципального</w:t>
      </w:r>
      <w:r w:rsidRPr="00922329">
        <w:rPr>
          <w:rFonts w:eastAsiaTheme="minorEastAsia"/>
          <w:sz w:val="20"/>
          <w:szCs w:val="20"/>
        </w:rPr>
        <w:t xml:space="preserve"> задания       </w:t>
      </w:r>
      <w:r w:rsidR="001E1F43">
        <w:rPr>
          <w:rFonts w:eastAsiaTheme="minorEastAsia"/>
          <w:sz w:val="20"/>
          <w:szCs w:val="20"/>
        </w:rPr>
        <w:tab/>
      </w:r>
      <w:r w:rsidR="00FA446D">
        <w:rPr>
          <w:rFonts w:eastAsiaTheme="minorEastAsia"/>
          <w:sz w:val="20"/>
          <w:szCs w:val="20"/>
        </w:rPr>
        <w:tab/>
      </w:r>
      <w:r w:rsidRPr="00922329">
        <w:rPr>
          <w:rFonts w:eastAsiaTheme="minorEastAsia"/>
          <w:sz w:val="20"/>
          <w:szCs w:val="20"/>
        </w:rPr>
        <w:t>_</w:t>
      </w:r>
      <w:r w:rsidR="00FA446D" w:rsidRPr="00FA446D">
        <w:rPr>
          <w:rFonts w:eastAsiaTheme="minorEastAsia"/>
          <w:sz w:val="20"/>
          <w:szCs w:val="20"/>
          <w:u w:val="single"/>
        </w:rPr>
        <w:t>Один раз в квартал</w:t>
      </w:r>
      <w:r w:rsidRPr="00922329">
        <w:rPr>
          <w:rFonts w:eastAsiaTheme="minorEastAsia"/>
          <w:sz w:val="20"/>
          <w:szCs w:val="20"/>
        </w:rPr>
        <w:t>_____</w:t>
      </w:r>
      <w:r w:rsidR="00FA446D">
        <w:rPr>
          <w:rFonts w:eastAsiaTheme="minorEastAsia"/>
          <w:sz w:val="20"/>
          <w:szCs w:val="20"/>
        </w:rPr>
        <w:t>_____________________________________</w:t>
      </w:r>
      <w:r w:rsidRPr="00922329">
        <w:rPr>
          <w:rFonts w:eastAsiaTheme="minorEastAsia"/>
          <w:sz w:val="20"/>
          <w:szCs w:val="20"/>
        </w:rPr>
        <w:t>________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4.2. Сроки представления отчетов</w:t>
      </w:r>
      <w:r w:rsidR="00A1691D">
        <w:rPr>
          <w:rFonts w:eastAsiaTheme="minorEastAsia"/>
          <w:sz w:val="20"/>
          <w:szCs w:val="20"/>
        </w:rPr>
        <w:t xml:space="preserve"> о выполнении муниципального</w:t>
      </w:r>
      <w:r w:rsidRPr="00922329">
        <w:rPr>
          <w:rFonts w:eastAsiaTheme="minorEastAsia"/>
          <w:sz w:val="20"/>
          <w:szCs w:val="20"/>
        </w:rPr>
        <w:t xml:space="preserve"> задания      </w:t>
      </w:r>
      <w:r w:rsidR="001E1F43">
        <w:rPr>
          <w:rFonts w:eastAsiaTheme="minorEastAsia"/>
          <w:sz w:val="20"/>
          <w:szCs w:val="20"/>
        </w:rPr>
        <w:tab/>
      </w:r>
      <w:r w:rsidR="001E1F43">
        <w:rPr>
          <w:rFonts w:eastAsiaTheme="minorEastAsia"/>
          <w:sz w:val="20"/>
          <w:szCs w:val="20"/>
        </w:rPr>
        <w:tab/>
      </w:r>
      <w:r w:rsidR="00FA446D">
        <w:rPr>
          <w:rFonts w:eastAsiaTheme="minorEastAsia"/>
          <w:sz w:val="20"/>
          <w:szCs w:val="20"/>
        </w:rPr>
        <w:tab/>
      </w:r>
      <w:r w:rsidRPr="00922329">
        <w:rPr>
          <w:rFonts w:eastAsiaTheme="minorEastAsia"/>
          <w:sz w:val="20"/>
          <w:szCs w:val="20"/>
        </w:rPr>
        <w:t>_</w:t>
      </w:r>
      <w:r w:rsidR="00FA446D" w:rsidRPr="00FA446D">
        <w:rPr>
          <w:rFonts w:eastAsiaTheme="minorEastAsia"/>
          <w:sz w:val="20"/>
          <w:szCs w:val="20"/>
          <w:u w:val="single"/>
        </w:rPr>
        <w:t>до 10 числа следующего месяца</w:t>
      </w:r>
      <w:r w:rsidR="00FA446D" w:rsidRPr="00FA446D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>__________</w:t>
      </w:r>
      <w:r w:rsidR="00FA446D">
        <w:rPr>
          <w:rFonts w:eastAsiaTheme="minorEastAsia"/>
          <w:sz w:val="20"/>
          <w:szCs w:val="20"/>
        </w:rPr>
        <w:t>_</w:t>
      </w:r>
      <w:r w:rsidRPr="00922329">
        <w:rPr>
          <w:rFonts w:eastAsiaTheme="minorEastAsia"/>
          <w:sz w:val="20"/>
          <w:szCs w:val="20"/>
        </w:rPr>
        <w:t>____________________</w:t>
      </w:r>
      <w:r w:rsidR="00FA446D">
        <w:rPr>
          <w:rFonts w:eastAsiaTheme="minorEastAsia"/>
          <w:sz w:val="20"/>
          <w:szCs w:val="20"/>
        </w:rPr>
        <w:t>________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4.2.1. Сроки представления предварительного</w:t>
      </w:r>
      <w:r w:rsidR="00A1691D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>отчета</w:t>
      </w:r>
      <w:r w:rsidR="00A1691D">
        <w:rPr>
          <w:rFonts w:eastAsiaTheme="minorEastAsia"/>
          <w:sz w:val="20"/>
          <w:szCs w:val="20"/>
        </w:rPr>
        <w:t xml:space="preserve"> о выполнении муниципального</w:t>
      </w:r>
      <w:r w:rsidR="00A1691D" w:rsidRPr="00922329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>задания</w:t>
      </w:r>
      <w:r w:rsidR="00FA446D">
        <w:rPr>
          <w:rFonts w:eastAsiaTheme="minorEastAsia"/>
          <w:sz w:val="20"/>
          <w:szCs w:val="20"/>
        </w:rPr>
        <w:tab/>
      </w:r>
      <w:r w:rsidRPr="00922329">
        <w:rPr>
          <w:rFonts w:eastAsiaTheme="minorEastAsia"/>
          <w:sz w:val="20"/>
          <w:szCs w:val="20"/>
        </w:rPr>
        <w:t>_</w:t>
      </w:r>
      <w:r w:rsidR="00FA446D" w:rsidRPr="00FA446D">
        <w:rPr>
          <w:rFonts w:eastAsiaTheme="minorEastAsia"/>
          <w:sz w:val="20"/>
          <w:szCs w:val="20"/>
          <w:u w:val="single"/>
        </w:rPr>
        <w:t>в сроки, установленные Администрацией сельского поселения Алябьевский</w:t>
      </w:r>
      <w:r w:rsidRPr="00922329">
        <w:rPr>
          <w:rFonts w:eastAsiaTheme="minorEastAsia"/>
          <w:sz w:val="20"/>
          <w:szCs w:val="20"/>
        </w:rPr>
        <w:t>_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4.3. Иные требования к отчетности</w:t>
      </w:r>
      <w:r w:rsidR="00A1691D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 xml:space="preserve">о выполнении </w:t>
      </w:r>
      <w:r w:rsidR="00A1691D">
        <w:rPr>
          <w:rFonts w:eastAsiaTheme="minorEastAsia"/>
          <w:sz w:val="20"/>
          <w:szCs w:val="20"/>
        </w:rPr>
        <w:t>муниципального</w:t>
      </w:r>
      <w:r w:rsidRPr="00922329">
        <w:rPr>
          <w:rFonts w:eastAsiaTheme="minorEastAsia"/>
          <w:sz w:val="20"/>
          <w:szCs w:val="20"/>
        </w:rPr>
        <w:t xml:space="preserve"> задания       </w:t>
      </w:r>
      <w:r w:rsidR="00FA446D">
        <w:rPr>
          <w:rFonts w:eastAsiaTheme="minorEastAsia"/>
          <w:sz w:val="20"/>
          <w:szCs w:val="20"/>
        </w:rPr>
        <w:tab/>
      </w:r>
      <w:r w:rsidR="00FA446D">
        <w:rPr>
          <w:rFonts w:eastAsiaTheme="minorEastAsia"/>
          <w:sz w:val="20"/>
          <w:szCs w:val="20"/>
        </w:rPr>
        <w:tab/>
      </w:r>
      <w:r w:rsidR="00FA446D">
        <w:rPr>
          <w:rFonts w:eastAsiaTheme="minorEastAsia"/>
          <w:sz w:val="20"/>
          <w:szCs w:val="20"/>
        </w:rPr>
        <w:tab/>
      </w:r>
      <w:r w:rsidRPr="00922329">
        <w:rPr>
          <w:rFonts w:eastAsiaTheme="minorEastAsia"/>
          <w:sz w:val="20"/>
          <w:szCs w:val="20"/>
        </w:rPr>
        <w:t>_</w:t>
      </w:r>
      <w:r w:rsidR="00FA446D" w:rsidRPr="00FA446D">
        <w:rPr>
          <w:rFonts w:eastAsiaTheme="minorEastAsia"/>
          <w:sz w:val="20"/>
          <w:szCs w:val="20"/>
          <w:u w:val="single"/>
        </w:rPr>
        <w:t>в полном объеме, точно в срок, с подтверждающими документами</w:t>
      </w:r>
      <w:r w:rsidR="00FA446D" w:rsidRPr="00FA446D">
        <w:rPr>
          <w:rFonts w:eastAsiaTheme="minorEastAsia"/>
          <w:sz w:val="20"/>
          <w:szCs w:val="20"/>
        </w:rPr>
        <w:t xml:space="preserve"> </w:t>
      </w:r>
      <w:r w:rsidR="00FA446D">
        <w:rPr>
          <w:rFonts w:eastAsiaTheme="minorEastAsia"/>
          <w:sz w:val="20"/>
          <w:szCs w:val="20"/>
        </w:rPr>
        <w:t>_________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5. Иные показатели, связанные</w:t>
      </w:r>
      <w:r w:rsidR="00A1691D">
        <w:rPr>
          <w:rFonts w:eastAsiaTheme="minorEastAsia"/>
          <w:sz w:val="20"/>
          <w:szCs w:val="20"/>
        </w:rPr>
        <w:t xml:space="preserve"> </w:t>
      </w:r>
      <w:r w:rsidRPr="00922329">
        <w:rPr>
          <w:rFonts w:eastAsiaTheme="minorEastAsia"/>
          <w:sz w:val="20"/>
          <w:szCs w:val="20"/>
        </w:rPr>
        <w:t xml:space="preserve">с выполнением </w:t>
      </w:r>
      <w:r w:rsidR="00A1691D">
        <w:rPr>
          <w:rFonts w:eastAsiaTheme="minorEastAsia"/>
          <w:sz w:val="20"/>
          <w:szCs w:val="20"/>
        </w:rPr>
        <w:t xml:space="preserve">муниципального </w:t>
      </w:r>
      <w:r w:rsidRPr="00922329">
        <w:rPr>
          <w:rFonts w:eastAsiaTheme="minorEastAsia"/>
          <w:sz w:val="20"/>
          <w:szCs w:val="20"/>
        </w:rPr>
        <w:t xml:space="preserve">задания </w:t>
      </w:r>
      <w:hyperlink w:anchor="Par947" w:tooltip="&lt;10&gt; В числе иных показателей может быть указано допустимое (возможное) отклонение от выполнения государственного задания (части государственного задания), в пределах которого оно (его часть) считается выполненным, при принятии органом, осуществляющим функции " w:history="1">
        <w:r w:rsidRPr="00922329">
          <w:rPr>
            <w:rFonts w:eastAsiaTheme="minorEastAsia"/>
            <w:color w:val="0000FF"/>
            <w:sz w:val="20"/>
            <w:szCs w:val="20"/>
          </w:rPr>
          <w:t>&lt;</w:t>
        </w:r>
        <w:proofErr w:type="gramStart"/>
        <w:r w:rsidRPr="00922329">
          <w:rPr>
            <w:rFonts w:eastAsiaTheme="minorEastAsia"/>
            <w:color w:val="0000FF"/>
            <w:sz w:val="20"/>
            <w:szCs w:val="20"/>
          </w:rPr>
          <w:t>10&gt;</w:t>
        </w:r>
      </w:hyperlink>
      <w:r w:rsidR="00FA446D">
        <w:rPr>
          <w:rFonts w:eastAsiaTheme="minorEastAsia"/>
          <w:sz w:val="20"/>
          <w:szCs w:val="20"/>
        </w:rPr>
        <w:tab/>
      </w:r>
      <w:proofErr w:type="gramEnd"/>
      <w:r w:rsidR="00FA446D">
        <w:rPr>
          <w:rFonts w:eastAsiaTheme="minorEastAsia"/>
          <w:sz w:val="20"/>
          <w:szCs w:val="20"/>
        </w:rPr>
        <w:tab/>
      </w:r>
      <w:r w:rsidR="00FA446D">
        <w:rPr>
          <w:rFonts w:eastAsiaTheme="minorEastAsia"/>
          <w:sz w:val="20"/>
          <w:szCs w:val="20"/>
        </w:rPr>
        <w:tab/>
      </w:r>
      <w:r w:rsidRPr="00922329">
        <w:rPr>
          <w:rFonts w:eastAsiaTheme="minorEastAsia"/>
          <w:sz w:val="20"/>
          <w:szCs w:val="20"/>
        </w:rPr>
        <w:t>_</w:t>
      </w:r>
      <w:r w:rsidR="00FA446D" w:rsidRPr="00FA446D">
        <w:rPr>
          <w:rFonts w:eastAsiaTheme="minorEastAsia"/>
          <w:sz w:val="20"/>
          <w:szCs w:val="20"/>
          <w:u w:val="single"/>
        </w:rPr>
        <w:t>не установлены</w:t>
      </w:r>
      <w:r w:rsidRPr="00922329">
        <w:rPr>
          <w:rFonts w:eastAsiaTheme="minorEastAsia"/>
          <w:sz w:val="20"/>
          <w:szCs w:val="20"/>
        </w:rPr>
        <w:t>_____</w:t>
      </w:r>
      <w:r w:rsidR="00FA446D">
        <w:rPr>
          <w:rFonts w:eastAsiaTheme="minorEastAsia"/>
          <w:sz w:val="20"/>
          <w:szCs w:val="20"/>
        </w:rPr>
        <w:t>_______________________</w:t>
      </w:r>
      <w:r w:rsidRPr="00922329">
        <w:rPr>
          <w:rFonts w:eastAsiaTheme="minorEastAsia"/>
          <w:sz w:val="20"/>
          <w:szCs w:val="20"/>
        </w:rPr>
        <w:t>_________________________</w:t>
      </w:r>
    </w:p>
    <w:p w:rsidR="00922329" w:rsidRPr="00922329" w:rsidRDefault="00922329" w:rsidP="009223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:rsidR="00922329" w:rsidRPr="00922329" w:rsidRDefault="00922329" w:rsidP="0092232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r w:rsidRPr="00922329">
        <w:rPr>
          <w:rFonts w:eastAsiaTheme="minorEastAsia"/>
          <w:sz w:val="20"/>
          <w:szCs w:val="20"/>
        </w:rPr>
        <w:t>--------------------------------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5" w:name="Par938"/>
      <w:bookmarkEnd w:id="5"/>
      <w:r w:rsidRPr="00C64FF2">
        <w:rPr>
          <w:rFonts w:eastAsiaTheme="minorEastAsia"/>
          <w:sz w:val="16"/>
          <w:szCs w:val="16"/>
        </w:rPr>
        <w:t xml:space="preserve">&lt;1&gt; Номер </w:t>
      </w:r>
      <w:r w:rsidR="007633AF" w:rsidRPr="007633AF">
        <w:rPr>
          <w:rFonts w:eastAsiaTheme="minorEastAsia"/>
          <w:sz w:val="16"/>
          <w:szCs w:val="16"/>
        </w:rPr>
        <w:t>муниципального</w:t>
      </w:r>
      <w:r w:rsidRPr="00C64FF2">
        <w:rPr>
          <w:rFonts w:eastAsiaTheme="minorEastAsia"/>
          <w:sz w:val="16"/>
          <w:szCs w:val="16"/>
        </w:rPr>
        <w:t xml:space="preserve"> задания присваивается в системе "Электронный бюджет".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6" w:name="Par939"/>
      <w:bookmarkEnd w:id="6"/>
      <w:r w:rsidRPr="00C64FF2">
        <w:rPr>
          <w:rFonts w:eastAsiaTheme="minorEastAsia"/>
          <w:sz w:val="16"/>
          <w:szCs w:val="16"/>
        </w:rPr>
        <w:t xml:space="preserve">&lt;2&gt; Заполняется в случае досрочного прекращения выполнения </w:t>
      </w:r>
      <w:r w:rsidR="007633AF" w:rsidRPr="007633AF">
        <w:rPr>
          <w:rFonts w:eastAsiaTheme="minorEastAsia"/>
          <w:sz w:val="16"/>
          <w:szCs w:val="16"/>
        </w:rPr>
        <w:t>муниципального</w:t>
      </w:r>
      <w:r w:rsidRPr="00C64FF2">
        <w:rPr>
          <w:rFonts w:eastAsiaTheme="minorEastAsia"/>
          <w:sz w:val="16"/>
          <w:szCs w:val="16"/>
        </w:rPr>
        <w:t xml:space="preserve"> задания.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7" w:name="Par940"/>
      <w:bookmarkEnd w:id="7"/>
      <w:r w:rsidRPr="00C64FF2">
        <w:rPr>
          <w:rFonts w:eastAsiaTheme="minorEastAsia"/>
          <w:sz w:val="16"/>
          <w:szCs w:val="16"/>
        </w:rPr>
        <w:t xml:space="preserve">&lt;3&gt; Формируется при установлении </w:t>
      </w:r>
      <w:r w:rsidR="007633AF" w:rsidRPr="007633AF">
        <w:rPr>
          <w:rFonts w:eastAsiaTheme="minorEastAsia"/>
          <w:sz w:val="16"/>
          <w:szCs w:val="16"/>
        </w:rPr>
        <w:t>муниципального</w:t>
      </w:r>
      <w:r w:rsidRPr="00C64FF2">
        <w:rPr>
          <w:rFonts w:eastAsiaTheme="minorEastAsia"/>
          <w:sz w:val="16"/>
          <w:szCs w:val="16"/>
        </w:rPr>
        <w:t xml:space="preserve"> задания на оказание </w:t>
      </w:r>
      <w:r w:rsidR="007633AF">
        <w:rPr>
          <w:rFonts w:eastAsiaTheme="minorEastAsia"/>
          <w:sz w:val="16"/>
          <w:szCs w:val="16"/>
        </w:rPr>
        <w:t>муниципальн</w:t>
      </w:r>
      <w:r w:rsidRPr="00C64FF2">
        <w:rPr>
          <w:rFonts w:eastAsiaTheme="minorEastAsia"/>
          <w:sz w:val="16"/>
          <w:szCs w:val="16"/>
        </w:rPr>
        <w:t xml:space="preserve">ой услуги (услуг) и выполнение работы (работ) и содержит требования к оказанию </w:t>
      </w:r>
      <w:r w:rsidR="007633AF">
        <w:rPr>
          <w:rFonts w:eastAsiaTheme="minorEastAsia"/>
          <w:sz w:val="16"/>
          <w:szCs w:val="16"/>
        </w:rPr>
        <w:t>муниципальн</w:t>
      </w:r>
      <w:r w:rsidRPr="00C64FF2">
        <w:rPr>
          <w:rFonts w:eastAsiaTheme="minorEastAsia"/>
          <w:sz w:val="16"/>
          <w:szCs w:val="16"/>
        </w:rPr>
        <w:t xml:space="preserve">ой услуги (услуг) и выполнению работы (работ) раздельно по каждой из </w:t>
      </w:r>
      <w:r w:rsidR="007633AF">
        <w:rPr>
          <w:rFonts w:eastAsiaTheme="minorEastAsia"/>
          <w:sz w:val="16"/>
          <w:szCs w:val="16"/>
        </w:rPr>
        <w:t>муниципальн</w:t>
      </w:r>
      <w:r w:rsidRPr="00C64FF2">
        <w:rPr>
          <w:rFonts w:eastAsiaTheme="minorEastAsia"/>
          <w:sz w:val="16"/>
          <w:szCs w:val="16"/>
        </w:rPr>
        <w:t>ых услуг (работ) с указанием порядкового номера раздела.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8" w:name="Par941"/>
      <w:bookmarkEnd w:id="8"/>
      <w:r w:rsidRPr="00C64FF2">
        <w:rPr>
          <w:rFonts w:eastAsiaTheme="minorEastAsia"/>
          <w:sz w:val="16"/>
          <w:szCs w:val="16"/>
        </w:rPr>
        <w:t>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перечне,</w:t>
      </w:r>
      <w:r w:rsidR="0019640D">
        <w:rPr>
          <w:rFonts w:eastAsiaTheme="minorEastAsia"/>
          <w:sz w:val="16"/>
          <w:szCs w:val="16"/>
        </w:rPr>
        <w:t xml:space="preserve"> а при их отсутствии или в дополнение к ним – показателями, характеризующими качество, установленными при необходимости органом, осуществляющим функции и полномочия учредителя федеральных бюджетных и автономных учреждений, главным распорядителем средств федерального бюджета, в ведении которого находятся федеральные казенные учреждения,</w:t>
      </w:r>
      <w:r w:rsidRPr="00C64FF2">
        <w:rPr>
          <w:rFonts w:eastAsiaTheme="minorEastAsia"/>
          <w:sz w:val="16"/>
          <w:szCs w:val="16"/>
        </w:rPr>
        <w:t xml:space="preserve"> и единиц</w:t>
      </w:r>
      <w:r w:rsidR="0019640D">
        <w:rPr>
          <w:rFonts w:eastAsiaTheme="minorEastAsia"/>
          <w:sz w:val="16"/>
          <w:szCs w:val="16"/>
        </w:rPr>
        <w:t>ы</w:t>
      </w:r>
      <w:r w:rsidRPr="00C64FF2">
        <w:rPr>
          <w:rFonts w:eastAsiaTheme="minorEastAsia"/>
          <w:sz w:val="16"/>
          <w:szCs w:val="16"/>
        </w:rPr>
        <w:t xml:space="preserve"> их измерения.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9" w:name="Par942"/>
      <w:bookmarkEnd w:id="9"/>
      <w:r w:rsidRPr="00C64FF2">
        <w:rPr>
          <w:rFonts w:eastAsiaTheme="minorEastAsia"/>
          <w:sz w:val="16"/>
          <w:szCs w:val="16"/>
        </w:rPr>
        <w:t>&lt;5&gt; Заполняется в соответствии с общероссийскими базовыми перечнями или федеральными перечнями.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10" w:name="Par943"/>
      <w:bookmarkEnd w:id="10"/>
      <w:r w:rsidRPr="00C64FF2">
        <w:rPr>
          <w:rFonts w:eastAsiaTheme="minorEastAsia"/>
          <w:sz w:val="16"/>
          <w:szCs w:val="16"/>
        </w:rPr>
        <w:t>&lt;6&gt; Заполняется в соответствии с кодом, указанным в общероссийском базовом перечне или федеральном перечне (при наличии).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11" w:name="Par944"/>
      <w:bookmarkEnd w:id="11"/>
      <w:r w:rsidRPr="00C64FF2">
        <w:rPr>
          <w:rFonts w:eastAsiaTheme="minorEastAsia"/>
          <w:sz w:val="16"/>
          <w:szCs w:val="16"/>
        </w:rPr>
        <w:t>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12" w:name="Par945"/>
      <w:bookmarkEnd w:id="12"/>
      <w:r w:rsidRPr="00C64FF2">
        <w:rPr>
          <w:rFonts w:eastAsiaTheme="minorEastAsia"/>
          <w:sz w:val="16"/>
          <w:szCs w:val="16"/>
        </w:rPr>
        <w:t xml:space="preserve"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7633AF">
        <w:rPr>
          <w:rFonts w:eastAsiaTheme="minorEastAsia"/>
          <w:sz w:val="16"/>
          <w:szCs w:val="16"/>
        </w:rPr>
        <w:t>муниципальн</w:t>
      </w:r>
      <w:r w:rsidRPr="00C64FF2">
        <w:rPr>
          <w:rFonts w:eastAsiaTheme="minorEastAsia"/>
          <w:sz w:val="16"/>
          <w:szCs w:val="16"/>
        </w:rPr>
        <w:t xml:space="preserve">ого задания. При оказании услуг (выполнении работ) на платной основе сверх установленного </w:t>
      </w:r>
      <w:r w:rsidR="007633AF" w:rsidRPr="007633AF">
        <w:rPr>
          <w:rFonts w:eastAsiaTheme="minorEastAsia"/>
          <w:sz w:val="16"/>
          <w:szCs w:val="16"/>
        </w:rPr>
        <w:t>муниципального</w:t>
      </w:r>
      <w:r w:rsidRPr="00C64FF2">
        <w:rPr>
          <w:rFonts w:eastAsiaTheme="minorEastAsia"/>
          <w:sz w:val="16"/>
          <w:szCs w:val="16"/>
        </w:rPr>
        <w:t xml:space="preserve"> задания указанный показатель не формируется.</w:t>
      </w:r>
    </w:p>
    <w:p w:rsidR="00922329" w:rsidRPr="00C64FF2" w:rsidRDefault="00922329" w:rsidP="0092232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13" w:name="Par946"/>
      <w:bookmarkEnd w:id="13"/>
      <w:r w:rsidRPr="00C64FF2">
        <w:rPr>
          <w:rFonts w:eastAsiaTheme="minorEastAsia"/>
          <w:sz w:val="16"/>
          <w:szCs w:val="16"/>
        </w:rPr>
        <w:t xml:space="preserve">&lt;9&gt; Заполняется в целом по </w:t>
      </w:r>
      <w:r w:rsidR="007633AF" w:rsidRPr="007633AF">
        <w:rPr>
          <w:rFonts w:eastAsiaTheme="minorEastAsia"/>
          <w:sz w:val="16"/>
          <w:szCs w:val="16"/>
        </w:rPr>
        <w:t>муниципально</w:t>
      </w:r>
      <w:r w:rsidRPr="00C64FF2">
        <w:rPr>
          <w:rFonts w:eastAsiaTheme="minorEastAsia"/>
          <w:sz w:val="16"/>
          <w:szCs w:val="16"/>
        </w:rPr>
        <w:t>му заданию.</w:t>
      </w:r>
    </w:p>
    <w:p w:rsidR="00922329" w:rsidRPr="00C64FF2" w:rsidRDefault="00922329" w:rsidP="003F705F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16"/>
          <w:szCs w:val="16"/>
        </w:rPr>
      </w:pPr>
      <w:bookmarkStart w:id="14" w:name="Par947"/>
      <w:bookmarkEnd w:id="14"/>
      <w:r w:rsidRPr="00C64FF2">
        <w:rPr>
          <w:rFonts w:eastAsiaTheme="minorEastAsia"/>
          <w:sz w:val="16"/>
          <w:szCs w:val="16"/>
        </w:rPr>
        <w:t xml:space="preserve">&lt;10&gt; В числе иных </w:t>
      </w:r>
      <w:r w:rsidRPr="003F705F">
        <w:rPr>
          <w:rFonts w:eastAsiaTheme="minorEastAsia"/>
          <w:sz w:val="16"/>
          <w:szCs w:val="16"/>
        </w:rPr>
        <w:t xml:space="preserve">показателей может быть указано допустимое (возможное) отклонение от выполнения </w:t>
      </w:r>
      <w:r w:rsidR="007633AF" w:rsidRPr="003F705F">
        <w:rPr>
          <w:rFonts w:eastAsiaTheme="minorEastAsia"/>
          <w:sz w:val="16"/>
          <w:szCs w:val="16"/>
        </w:rPr>
        <w:t>муниципального</w:t>
      </w:r>
      <w:r w:rsidRPr="003F705F">
        <w:rPr>
          <w:rFonts w:eastAsiaTheme="minorEastAsia"/>
          <w:sz w:val="16"/>
          <w:szCs w:val="16"/>
        </w:rPr>
        <w:t xml:space="preserve"> задания (части </w:t>
      </w:r>
      <w:r w:rsidR="007633AF" w:rsidRPr="003F705F">
        <w:rPr>
          <w:rFonts w:eastAsiaTheme="minorEastAsia"/>
          <w:sz w:val="16"/>
          <w:szCs w:val="16"/>
        </w:rPr>
        <w:t>муниципального</w:t>
      </w:r>
      <w:r w:rsidRPr="003F705F">
        <w:rPr>
          <w:rFonts w:eastAsiaTheme="minorEastAsia"/>
          <w:sz w:val="16"/>
          <w:szCs w:val="16"/>
        </w:rPr>
        <w:t xml:space="preserve"> задания), в пределах которого оно (его часть) считается выполненным</w:t>
      </w:r>
      <w:r w:rsidR="00F53469" w:rsidRPr="003F705F">
        <w:rPr>
          <w:rFonts w:eastAsiaTheme="minorEastAsia"/>
          <w:sz w:val="16"/>
          <w:szCs w:val="16"/>
        </w:rPr>
        <w:t xml:space="preserve"> (выполненной)</w:t>
      </w:r>
      <w:r w:rsidRPr="003F705F">
        <w:rPr>
          <w:rFonts w:eastAsiaTheme="minorEastAsia"/>
          <w:sz w:val="16"/>
          <w:szCs w:val="16"/>
        </w:rPr>
        <w:t xml:space="preserve">, при принятии органом, осуществляющим функции и полномочия учредителя федеральных бюджетных или автономных учреждений, главным распорядителем средств федерального бюджета, в ведении которого находятся федеральные казенные учреждения, решения об установлении общего допустимого (возможного) отклонения от выполнения </w:t>
      </w:r>
      <w:r w:rsidR="007633AF" w:rsidRPr="003F705F">
        <w:rPr>
          <w:rFonts w:eastAsiaTheme="minorEastAsia"/>
          <w:sz w:val="16"/>
          <w:szCs w:val="16"/>
        </w:rPr>
        <w:t>муниципального</w:t>
      </w:r>
      <w:r w:rsidRPr="003F705F">
        <w:rPr>
          <w:rFonts w:eastAsiaTheme="minorEastAsia"/>
          <w:sz w:val="16"/>
          <w:szCs w:val="16"/>
        </w:rPr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ar480" w:tooltip="3.1. Показатели, характеризующие качество государственной услуги &lt;4&gt;" w:history="1">
        <w:r w:rsidRPr="003F705F">
          <w:rPr>
            <w:rFonts w:eastAsiaTheme="minorEastAsia"/>
            <w:color w:val="0000FF"/>
            <w:sz w:val="16"/>
            <w:szCs w:val="16"/>
          </w:rPr>
          <w:t>подпунктами 3.1</w:t>
        </w:r>
      </w:hyperlink>
      <w:r w:rsidRPr="003F705F">
        <w:rPr>
          <w:rFonts w:eastAsiaTheme="minorEastAsia"/>
          <w:sz w:val="16"/>
          <w:szCs w:val="16"/>
        </w:rPr>
        <w:t xml:space="preserve"> и </w:t>
      </w:r>
      <w:hyperlink w:anchor="Par556" w:tooltip="3.2. Показатели, характеризующие объем государственной услуги" w:history="1">
        <w:r w:rsidRPr="003F705F">
          <w:rPr>
            <w:rFonts w:eastAsiaTheme="minorEastAsia"/>
            <w:color w:val="0000FF"/>
            <w:sz w:val="16"/>
            <w:szCs w:val="16"/>
          </w:rPr>
          <w:t xml:space="preserve">3.2 </w:t>
        </w:r>
      </w:hyperlink>
      <w:r w:rsidRPr="003F705F">
        <w:rPr>
          <w:rFonts w:eastAsiaTheme="minorEastAsia"/>
          <w:sz w:val="16"/>
          <w:szCs w:val="16"/>
        </w:rPr>
        <w:t>настоящего</w:t>
      </w:r>
      <w:r w:rsidR="007633AF" w:rsidRPr="003F705F">
        <w:rPr>
          <w:rFonts w:eastAsiaTheme="minorEastAsia"/>
          <w:sz w:val="16"/>
          <w:szCs w:val="16"/>
        </w:rPr>
        <w:t xml:space="preserve"> муниципального </w:t>
      </w:r>
      <w:r w:rsidRPr="003F705F">
        <w:rPr>
          <w:rFonts w:eastAsiaTheme="minorEastAsia"/>
          <w:sz w:val="16"/>
          <w:szCs w:val="16"/>
        </w:rPr>
        <w:t xml:space="preserve">задания, </w:t>
      </w:r>
      <w:r w:rsidR="00F53469" w:rsidRPr="003F705F">
        <w:rPr>
          <w:rFonts w:eastAsiaTheme="minorEastAsia"/>
          <w:sz w:val="16"/>
          <w:szCs w:val="16"/>
        </w:rPr>
        <w:t>не заполняются.</w:t>
      </w:r>
      <w:r w:rsidR="003F705F" w:rsidRPr="003F705F">
        <w:rPr>
          <w:rFonts w:eastAsiaTheme="minorEastAsia"/>
          <w:sz w:val="16"/>
          <w:szCs w:val="16"/>
        </w:rPr>
        <w:t xml:space="preserve"> </w:t>
      </w:r>
      <w:r w:rsidRPr="003F705F">
        <w:rPr>
          <w:rFonts w:eastAsiaTheme="minorEastAsia"/>
          <w:sz w:val="16"/>
          <w:szCs w:val="16"/>
        </w:rPr>
        <w:t xml:space="preserve">В случае установления требования о представлении ежемесячных или ежеквартальных отчетов о выполнении </w:t>
      </w:r>
      <w:r w:rsidR="007633AF" w:rsidRPr="003F705F">
        <w:rPr>
          <w:rFonts w:eastAsiaTheme="minorEastAsia"/>
          <w:sz w:val="16"/>
          <w:szCs w:val="16"/>
        </w:rPr>
        <w:t>муниципального</w:t>
      </w:r>
      <w:r w:rsidRPr="003F705F">
        <w:rPr>
          <w:rFonts w:eastAsiaTheme="minorEastAsia"/>
          <w:sz w:val="16"/>
          <w:szCs w:val="16"/>
        </w:rPr>
        <w:t xml:space="preserve"> задания в числе иных показателей устанавливаются показатели выполнения </w:t>
      </w:r>
      <w:r w:rsidR="007633AF" w:rsidRPr="003F705F">
        <w:rPr>
          <w:rFonts w:eastAsiaTheme="minorEastAsia"/>
          <w:sz w:val="16"/>
          <w:szCs w:val="16"/>
        </w:rPr>
        <w:t>муниципального</w:t>
      </w:r>
      <w:r w:rsidRPr="003F705F">
        <w:rPr>
          <w:rFonts w:eastAsiaTheme="minorEastAsia"/>
          <w:sz w:val="16"/>
          <w:szCs w:val="16"/>
        </w:rPr>
        <w:t xml:space="preserve"> задания в процентах от годового объема оказания </w:t>
      </w:r>
      <w:r w:rsidR="007633AF" w:rsidRPr="003F705F">
        <w:rPr>
          <w:rFonts w:eastAsiaTheme="minorEastAsia"/>
          <w:sz w:val="16"/>
          <w:szCs w:val="16"/>
        </w:rPr>
        <w:t>муниципальных</w:t>
      </w:r>
      <w:r w:rsidRPr="003F705F">
        <w:rPr>
          <w:rFonts w:eastAsiaTheme="minorEastAsia"/>
          <w:sz w:val="16"/>
          <w:szCs w:val="16"/>
        </w:rPr>
        <w:t xml:space="preserve"> услуг (выполнения работ) или в абсолютных величинах как для </w:t>
      </w:r>
      <w:r w:rsidR="007633AF" w:rsidRPr="003F705F">
        <w:rPr>
          <w:rFonts w:eastAsiaTheme="minorEastAsia"/>
          <w:sz w:val="16"/>
          <w:szCs w:val="16"/>
        </w:rPr>
        <w:t>муниципального</w:t>
      </w:r>
      <w:r w:rsidRPr="003F705F">
        <w:rPr>
          <w:rFonts w:eastAsiaTheme="minorEastAsia"/>
          <w:sz w:val="16"/>
          <w:szCs w:val="16"/>
        </w:rPr>
        <w:t xml:space="preserve"> задания в целом, так и относительно его части (в том числе с учетом неравномерного оказания </w:t>
      </w:r>
      <w:r w:rsidR="007633AF" w:rsidRPr="003F705F">
        <w:rPr>
          <w:rFonts w:eastAsiaTheme="minorEastAsia"/>
          <w:sz w:val="16"/>
          <w:szCs w:val="16"/>
        </w:rPr>
        <w:t>муниципальн</w:t>
      </w:r>
      <w:r w:rsidRPr="003F705F">
        <w:rPr>
          <w:rFonts w:eastAsiaTheme="minorEastAsia"/>
          <w:sz w:val="16"/>
          <w:szCs w:val="16"/>
        </w:rPr>
        <w:t>ых услуг (выполнения работ) в течение календарного года).</w:t>
      </w:r>
    </w:p>
    <w:p w:rsidR="006C2401" w:rsidRDefault="006C2401" w:rsidP="006C2401">
      <w:pPr>
        <w:spacing w:after="160" w:line="259" w:lineRule="auto"/>
        <w:jc w:val="right"/>
        <w:rPr>
          <w:b/>
          <w:sz w:val="20"/>
          <w:szCs w:val="20"/>
        </w:rPr>
      </w:pPr>
    </w:p>
    <w:p w:rsidR="006C2401" w:rsidRDefault="006C2401" w:rsidP="006C2401">
      <w:pPr>
        <w:spacing w:after="160" w:line="259" w:lineRule="auto"/>
        <w:jc w:val="right"/>
        <w:rPr>
          <w:b/>
          <w:sz w:val="20"/>
          <w:szCs w:val="20"/>
        </w:rPr>
      </w:pPr>
    </w:p>
    <w:p w:rsidR="006C2401" w:rsidRDefault="006C2401" w:rsidP="006C2401">
      <w:pPr>
        <w:spacing w:after="160" w:line="259" w:lineRule="auto"/>
        <w:jc w:val="right"/>
        <w:rPr>
          <w:b/>
          <w:sz w:val="20"/>
          <w:szCs w:val="20"/>
        </w:rPr>
      </w:pPr>
    </w:p>
    <w:p w:rsidR="008E0F55" w:rsidRPr="005D171F" w:rsidRDefault="006C2401" w:rsidP="00BD5E05">
      <w:pPr>
        <w:spacing w:after="160" w:line="259" w:lineRule="auto"/>
        <w:jc w:val="center"/>
        <w:rPr>
          <w:b/>
          <w:color w:val="FFFFFF" w:themeColor="background1"/>
          <w:sz w:val="20"/>
          <w:szCs w:val="20"/>
        </w:rPr>
        <w:sectPr w:rsidR="008E0F55" w:rsidRPr="005D171F" w:rsidSect="00C6775F">
          <w:headerReference w:type="even" r:id="rId25"/>
          <w:headerReference w:type="default" r:id="rId26"/>
          <w:headerReference w:type="first" r:id="rId27"/>
          <w:pgSz w:w="16838" w:h="11906" w:orient="landscape"/>
          <w:pgMar w:top="851" w:right="678" w:bottom="1276" w:left="851" w:header="709" w:footer="709" w:gutter="0"/>
          <w:cols w:space="708"/>
          <w:docGrid w:linePitch="360"/>
        </w:sectPr>
      </w:pPr>
      <w:r w:rsidRPr="005D171F">
        <w:rPr>
          <w:b/>
          <w:color w:val="FFFFFF" w:themeColor="background1"/>
          <w:sz w:val="20"/>
          <w:szCs w:val="20"/>
        </w:rPr>
        <w:t>3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lastRenderedPageBreak/>
        <w:t>Учредитель: Администрация сельского поселения Алябьевский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>Издатель: Администрация сельского поселения Алябьевский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>Адрес издателя: 628248, с.п.Алябьевский, ул.Токмянина, д.10</w:t>
      </w:r>
      <w:r>
        <w:rPr>
          <w:sz w:val="18"/>
          <w:szCs w:val="18"/>
        </w:rPr>
        <w:t xml:space="preserve"> 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>Главный редактор: Яминова Лариса Халитовна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>Адрес редакции: 628248, с.п.Алябьевский, ул.Токмянина, д.10</w:t>
      </w:r>
      <w:r>
        <w:rPr>
          <w:sz w:val="18"/>
          <w:szCs w:val="18"/>
        </w:rPr>
        <w:t xml:space="preserve"> </w:t>
      </w:r>
    </w:p>
    <w:p w:rsidR="00510C17" w:rsidRDefault="00510C17" w:rsidP="00510C17">
      <w:pPr>
        <w:rPr>
          <w:sz w:val="18"/>
          <w:szCs w:val="18"/>
        </w:rPr>
      </w:pPr>
    </w:p>
    <w:p w:rsidR="00510C17" w:rsidRPr="005559F8" w:rsidRDefault="00510C17" w:rsidP="00510C17">
      <w:pPr>
        <w:ind w:right="-5245"/>
        <w:rPr>
          <w:sz w:val="18"/>
          <w:szCs w:val="18"/>
        </w:rPr>
      </w:pPr>
      <w:r w:rsidRPr="00C66AA6">
        <w:rPr>
          <w:sz w:val="18"/>
          <w:szCs w:val="18"/>
        </w:rPr>
        <w:t xml:space="preserve">Подписано </w:t>
      </w:r>
      <w:r w:rsidRPr="00B25E61">
        <w:rPr>
          <w:sz w:val="18"/>
          <w:szCs w:val="18"/>
        </w:rPr>
        <w:t>в печать: 29.09.2025 г.</w:t>
      </w:r>
      <w:r w:rsidRPr="005559F8">
        <w:rPr>
          <w:sz w:val="18"/>
          <w:szCs w:val="18"/>
        </w:rPr>
        <w:t xml:space="preserve"> </w:t>
      </w:r>
    </w:p>
    <w:p w:rsidR="00510C17" w:rsidRDefault="00510C17" w:rsidP="00510C17">
      <w:pPr>
        <w:rPr>
          <w:sz w:val="18"/>
          <w:szCs w:val="18"/>
        </w:rPr>
      </w:pPr>
      <w:r w:rsidRPr="005559F8">
        <w:rPr>
          <w:sz w:val="18"/>
          <w:szCs w:val="18"/>
        </w:rPr>
        <w:t>Тираж: 2 экземпляра. Распространяется</w:t>
      </w:r>
      <w:r w:rsidRPr="00C66AA6">
        <w:rPr>
          <w:sz w:val="18"/>
          <w:szCs w:val="18"/>
        </w:rPr>
        <w:t xml:space="preserve"> бесплатно. 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 xml:space="preserve">Отпечатано в Администрации сельского поселения Алябьевский. 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>Адрес: 628248, с.п.Алябьевский, ул.Токмянина, д.10</w:t>
      </w:r>
    </w:p>
    <w:p w:rsidR="00510C17" w:rsidRDefault="00510C17" w:rsidP="00510C17">
      <w:pPr>
        <w:rPr>
          <w:sz w:val="18"/>
          <w:szCs w:val="18"/>
        </w:rPr>
      </w:pPr>
      <w:r w:rsidRPr="00C66AA6">
        <w:rPr>
          <w:sz w:val="18"/>
          <w:szCs w:val="18"/>
        </w:rPr>
        <w:t>Периодичность: не реже одного раза в месяц.</w:t>
      </w:r>
    </w:p>
    <w:p w:rsidR="00510C17" w:rsidRDefault="00510C17" w:rsidP="00510C17">
      <w:pPr>
        <w:rPr>
          <w:color w:val="0000FF"/>
          <w:sz w:val="18"/>
          <w:szCs w:val="18"/>
          <w:u w:val="single"/>
        </w:rPr>
      </w:pPr>
      <w:r w:rsidRPr="00C66AA6">
        <w:rPr>
          <w:sz w:val="18"/>
          <w:szCs w:val="18"/>
        </w:rPr>
        <w:t xml:space="preserve">Сайт Администрации: </w:t>
      </w:r>
      <w:hyperlink r:id="rId28" w:history="1">
        <w:r w:rsidRPr="00C66AA6">
          <w:rPr>
            <w:color w:val="0000FF"/>
            <w:sz w:val="18"/>
            <w:szCs w:val="18"/>
            <w:u w:val="single"/>
            <w:lang w:val="en-US"/>
          </w:rPr>
          <w:t>https</w:t>
        </w:r>
        <w:r w:rsidRPr="00C66AA6">
          <w:rPr>
            <w:color w:val="0000FF"/>
            <w:sz w:val="18"/>
            <w:szCs w:val="18"/>
            <w:u w:val="single"/>
          </w:rPr>
          <w:t>://</w:t>
        </w:r>
        <w:proofErr w:type="spellStart"/>
        <w:r w:rsidRPr="00C66AA6">
          <w:rPr>
            <w:color w:val="0000FF"/>
            <w:sz w:val="18"/>
            <w:szCs w:val="18"/>
            <w:u w:val="single"/>
            <w:lang w:val="en-US"/>
          </w:rPr>
          <w:t>alabievo</w:t>
        </w:r>
        <w:proofErr w:type="spellEnd"/>
        <w:r w:rsidRPr="00C66AA6">
          <w:rPr>
            <w:color w:val="0000FF"/>
            <w:sz w:val="18"/>
            <w:szCs w:val="18"/>
            <w:u w:val="single"/>
          </w:rPr>
          <w:t>.</w:t>
        </w:r>
        <w:proofErr w:type="spellStart"/>
        <w:r w:rsidRPr="00C66AA6">
          <w:rPr>
            <w:color w:val="0000FF"/>
            <w:sz w:val="18"/>
            <w:szCs w:val="18"/>
            <w:u w:val="single"/>
            <w:lang w:val="en-US"/>
          </w:rPr>
          <w:t>sovrnhmao</w:t>
        </w:r>
        <w:proofErr w:type="spellEnd"/>
        <w:r w:rsidRPr="00C66AA6">
          <w:rPr>
            <w:color w:val="0000FF"/>
            <w:sz w:val="18"/>
            <w:szCs w:val="18"/>
            <w:u w:val="single"/>
          </w:rPr>
          <w:t>.</w:t>
        </w:r>
        <w:proofErr w:type="spellStart"/>
        <w:r w:rsidRPr="00C66AA6">
          <w:rPr>
            <w:color w:val="0000FF"/>
            <w:sz w:val="18"/>
            <w:szCs w:val="18"/>
            <w:u w:val="single"/>
            <w:lang w:val="en-US"/>
          </w:rPr>
          <w:t>ru</w:t>
        </w:r>
        <w:proofErr w:type="spellEnd"/>
        <w:r w:rsidRPr="00C66AA6">
          <w:rPr>
            <w:color w:val="0000FF"/>
            <w:sz w:val="18"/>
            <w:szCs w:val="18"/>
            <w:u w:val="single"/>
          </w:rPr>
          <w:t>/</w:t>
        </w:r>
      </w:hyperlink>
    </w:p>
    <w:sectPr w:rsidR="00510C17" w:rsidSect="00510C17">
      <w:type w:val="continuous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40D" w:rsidRDefault="0019640D">
      <w:r>
        <w:separator/>
      </w:r>
    </w:p>
  </w:endnote>
  <w:endnote w:type="continuationSeparator" w:id="0">
    <w:p w:rsidR="0019640D" w:rsidRDefault="0019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D" w:rsidRDefault="0019640D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249973"/>
      <w:docPartObj>
        <w:docPartGallery w:val="Page Numbers (Bottom of Page)"/>
        <w:docPartUnique/>
      </w:docPartObj>
    </w:sdtPr>
    <w:sdtContent>
      <w:p w:rsidR="0019640D" w:rsidRDefault="001964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05F">
          <w:rPr>
            <w:noProof/>
          </w:rPr>
          <w:t>41</w:t>
        </w:r>
        <w:r>
          <w:fldChar w:fldCharType="end"/>
        </w:r>
      </w:p>
    </w:sdtContent>
  </w:sdt>
  <w:p w:rsidR="0019640D" w:rsidRDefault="0019640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40D" w:rsidRDefault="0019640D">
      <w:r>
        <w:separator/>
      </w:r>
    </w:p>
  </w:footnote>
  <w:footnote w:type="continuationSeparator" w:id="0">
    <w:p w:rsidR="0019640D" w:rsidRDefault="00196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D" w:rsidRDefault="0019640D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D" w:rsidRDefault="0019640D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D" w:rsidRDefault="0019640D">
    <w:r>
      <w:rPr>
        <w:rFonts w:ascii="Arial" w:eastAsia="Arial" w:hAnsi="Arial" w:cs="Arial"/>
        <w:sz w:val="12"/>
      </w:rPr>
      <w:t>Подготовлено с использованием системы ГАРАНТ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D" w:rsidRDefault="0019640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D" w:rsidRDefault="0019640D">
    <w:r>
      <w:rPr>
        <w:rFonts w:ascii="Arial" w:eastAsia="Arial" w:hAnsi="Arial" w:cs="Arial"/>
        <w:sz w:val="12"/>
      </w:rPr>
      <w:t>Подготовлено с использованием системы ГАРАНТ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00C74"/>
    <w:multiLevelType w:val="hybridMultilevel"/>
    <w:tmpl w:val="10F6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A4BF7"/>
    <w:multiLevelType w:val="multilevel"/>
    <w:tmpl w:val="0B32DF7A"/>
    <w:lvl w:ilvl="0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142809"/>
    <w:multiLevelType w:val="multilevel"/>
    <w:tmpl w:val="49CEC694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1751A4"/>
    <w:multiLevelType w:val="hybridMultilevel"/>
    <w:tmpl w:val="91A27D20"/>
    <w:lvl w:ilvl="0" w:tplc="911089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46A4E42">
      <w:start w:val="1"/>
      <w:numFmt w:val="decimal"/>
      <w:lvlText w:val="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E885C62"/>
    <w:multiLevelType w:val="multilevel"/>
    <w:tmpl w:val="CDC6B7DA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D657C72"/>
    <w:multiLevelType w:val="hybridMultilevel"/>
    <w:tmpl w:val="06AE84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5BE5082"/>
    <w:multiLevelType w:val="hybridMultilevel"/>
    <w:tmpl w:val="14B8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22D28"/>
    <w:multiLevelType w:val="multilevel"/>
    <w:tmpl w:val="0F9656DA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CFC2DB5"/>
    <w:multiLevelType w:val="hybridMultilevel"/>
    <w:tmpl w:val="5B3451E4"/>
    <w:lvl w:ilvl="0" w:tplc="E9D2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60229"/>
    <w:multiLevelType w:val="multilevel"/>
    <w:tmpl w:val="15D04890"/>
    <w:lvl w:ilvl="0">
      <w:start w:val="1"/>
      <w:numFmt w:val="decimal"/>
      <w:lvlText w:val="%1.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1FF67E8"/>
    <w:multiLevelType w:val="multilevel"/>
    <w:tmpl w:val="E528D6BE"/>
    <w:lvl w:ilvl="0">
      <w:start w:val="3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2CB06BF"/>
    <w:multiLevelType w:val="hybridMultilevel"/>
    <w:tmpl w:val="82AC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250C8"/>
    <w:multiLevelType w:val="hybridMultilevel"/>
    <w:tmpl w:val="E57E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067EF"/>
    <w:multiLevelType w:val="hybridMultilevel"/>
    <w:tmpl w:val="2DC09E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56A2304"/>
    <w:multiLevelType w:val="hybridMultilevel"/>
    <w:tmpl w:val="0D582C9C"/>
    <w:lvl w:ilvl="0" w:tplc="E050FA3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16EF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36205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F4674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24A40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CC869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268E1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F08CB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38637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14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12"/>
  </w:num>
  <w:num w:numId="13">
    <w:abstractNumId w:val="3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5E"/>
    <w:rsid w:val="00011DED"/>
    <w:rsid w:val="000332AE"/>
    <w:rsid w:val="00053738"/>
    <w:rsid w:val="00082355"/>
    <w:rsid w:val="000A6B7D"/>
    <w:rsid w:val="000E166A"/>
    <w:rsid w:val="00130015"/>
    <w:rsid w:val="00147F96"/>
    <w:rsid w:val="00164469"/>
    <w:rsid w:val="00165E37"/>
    <w:rsid w:val="00176DAB"/>
    <w:rsid w:val="0018103B"/>
    <w:rsid w:val="0019640D"/>
    <w:rsid w:val="001A6BAD"/>
    <w:rsid w:val="001E1F43"/>
    <w:rsid w:val="001E6453"/>
    <w:rsid w:val="00200FF9"/>
    <w:rsid w:val="0021471A"/>
    <w:rsid w:val="002359B1"/>
    <w:rsid w:val="00253D74"/>
    <w:rsid w:val="00261F44"/>
    <w:rsid w:val="002C7887"/>
    <w:rsid w:val="002F4EFA"/>
    <w:rsid w:val="00300F08"/>
    <w:rsid w:val="00356A80"/>
    <w:rsid w:val="00361CC3"/>
    <w:rsid w:val="00395DCF"/>
    <w:rsid w:val="003D2C5E"/>
    <w:rsid w:val="003F705F"/>
    <w:rsid w:val="00434FDC"/>
    <w:rsid w:val="0044147C"/>
    <w:rsid w:val="00463127"/>
    <w:rsid w:val="00470E13"/>
    <w:rsid w:val="004776BD"/>
    <w:rsid w:val="004B69D7"/>
    <w:rsid w:val="004C73ED"/>
    <w:rsid w:val="00510C17"/>
    <w:rsid w:val="00581698"/>
    <w:rsid w:val="005A4797"/>
    <w:rsid w:val="005B65C5"/>
    <w:rsid w:val="005D171F"/>
    <w:rsid w:val="005F2DDF"/>
    <w:rsid w:val="006118B5"/>
    <w:rsid w:val="00654F1E"/>
    <w:rsid w:val="006C2401"/>
    <w:rsid w:val="00707E70"/>
    <w:rsid w:val="00711B1F"/>
    <w:rsid w:val="00754E22"/>
    <w:rsid w:val="007633AF"/>
    <w:rsid w:val="007A7868"/>
    <w:rsid w:val="00832C72"/>
    <w:rsid w:val="008448B7"/>
    <w:rsid w:val="0085285A"/>
    <w:rsid w:val="008600EE"/>
    <w:rsid w:val="00861283"/>
    <w:rsid w:val="00875720"/>
    <w:rsid w:val="00882383"/>
    <w:rsid w:val="008831FC"/>
    <w:rsid w:val="00887F76"/>
    <w:rsid w:val="008A17EC"/>
    <w:rsid w:val="008E0F55"/>
    <w:rsid w:val="00922329"/>
    <w:rsid w:val="009340BA"/>
    <w:rsid w:val="0094682A"/>
    <w:rsid w:val="00955C95"/>
    <w:rsid w:val="009863E4"/>
    <w:rsid w:val="0099799F"/>
    <w:rsid w:val="009B288E"/>
    <w:rsid w:val="009C1DC0"/>
    <w:rsid w:val="009F63BE"/>
    <w:rsid w:val="00A105EC"/>
    <w:rsid w:val="00A11C09"/>
    <w:rsid w:val="00A1691D"/>
    <w:rsid w:val="00A32316"/>
    <w:rsid w:val="00A529C1"/>
    <w:rsid w:val="00AA370A"/>
    <w:rsid w:val="00AE0C63"/>
    <w:rsid w:val="00B4680B"/>
    <w:rsid w:val="00B65C5C"/>
    <w:rsid w:val="00B75A72"/>
    <w:rsid w:val="00B819B7"/>
    <w:rsid w:val="00BB314F"/>
    <w:rsid w:val="00BC124F"/>
    <w:rsid w:val="00BD5E05"/>
    <w:rsid w:val="00BD5F7A"/>
    <w:rsid w:val="00C17724"/>
    <w:rsid w:val="00C40040"/>
    <w:rsid w:val="00C64FF2"/>
    <w:rsid w:val="00C6775F"/>
    <w:rsid w:val="00C81AC7"/>
    <w:rsid w:val="00C97794"/>
    <w:rsid w:val="00CA7C5B"/>
    <w:rsid w:val="00CD78EF"/>
    <w:rsid w:val="00D02E3A"/>
    <w:rsid w:val="00D03EAE"/>
    <w:rsid w:val="00D149EE"/>
    <w:rsid w:val="00D50C2B"/>
    <w:rsid w:val="00D5169E"/>
    <w:rsid w:val="00E115CD"/>
    <w:rsid w:val="00E55C2B"/>
    <w:rsid w:val="00E64099"/>
    <w:rsid w:val="00E6469E"/>
    <w:rsid w:val="00E67A16"/>
    <w:rsid w:val="00E82396"/>
    <w:rsid w:val="00EB079B"/>
    <w:rsid w:val="00ED6B97"/>
    <w:rsid w:val="00EE1C21"/>
    <w:rsid w:val="00F32E56"/>
    <w:rsid w:val="00F407D1"/>
    <w:rsid w:val="00F53469"/>
    <w:rsid w:val="00FA446D"/>
    <w:rsid w:val="00FA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A7577-8D58-4F00-8107-31235105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8831FC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9B288E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9B28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B288E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B28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B288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B288E"/>
    <w:pPr>
      <w:keepNext/>
      <w:ind w:left="2694"/>
      <w:jc w:val="both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C5E"/>
    <w:pPr>
      <w:spacing w:before="100" w:beforeAutospacing="1" w:after="100" w:afterAutospacing="1"/>
    </w:pPr>
    <w:rPr>
      <w:rFonts w:eastAsiaTheme="minorEastAsia"/>
    </w:rPr>
  </w:style>
  <w:style w:type="paragraph" w:styleId="31">
    <w:name w:val="Body Text 3"/>
    <w:basedOn w:val="a"/>
    <w:link w:val="32"/>
    <w:rsid w:val="00581698"/>
    <w:pPr>
      <w:ind w:right="-1050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5816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8831F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Grid">
    <w:name w:val="TableGrid"/>
    <w:rsid w:val="008E0F5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8E0F55"/>
  </w:style>
  <w:style w:type="paragraph" w:customStyle="1" w:styleId="ConsPlusNormal">
    <w:name w:val="ConsPlusNormal"/>
    <w:rsid w:val="00922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55C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8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8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F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AE0C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9B28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B28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B288E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B28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B2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B2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uiPriority w:val="99"/>
    <w:rsid w:val="009B288E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99"/>
    <w:rsid w:val="009B2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99"/>
    <w:qFormat/>
    <w:rsid w:val="009B288E"/>
    <w:pPr>
      <w:spacing w:before="100" w:beforeAutospacing="1" w:after="100" w:afterAutospacing="1"/>
      <w:jc w:val="center"/>
    </w:pPr>
    <w:rPr>
      <w:bCs/>
      <w:color w:val="000000"/>
      <w:sz w:val="28"/>
      <w:szCs w:val="28"/>
    </w:rPr>
  </w:style>
  <w:style w:type="character" w:styleId="ad">
    <w:name w:val="page number"/>
    <w:basedOn w:val="a0"/>
    <w:uiPriority w:val="99"/>
    <w:rsid w:val="009B288E"/>
  </w:style>
  <w:style w:type="paragraph" w:customStyle="1" w:styleId="xl34">
    <w:name w:val="xl34"/>
    <w:basedOn w:val="a"/>
    <w:rsid w:val="009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styleId="33">
    <w:name w:val="Body Text Indent 3"/>
    <w:basedOn w:val="a"/>
    <w:link w:val="34"/>
    <w:uiPriority w:val="99"/>
    <w:rsid w:val="009B28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B28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e">
    <w:name w:val="Стиль"/>
    <w:uiPriority w:val="99"/>
    <w:rsid w:val="009B288E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9B288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B2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rsid w:val="009B288E"/>
    <w:rPr>
      <w:rFonts w:ascii="Courier New" w:hAnsi="Courier New"/>
    </w:rPr>
  </w:style>
  <w:style w:type="paragraph" w:customStyle="1" w:styleId="Pro-List1">
    <w:name w:val="Pro-List #1"/>
    <w:basedOn w:val="a"/>
    <w:rsid w:val="009B288E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sz w:val="20"/>
    </w:rPr>
  </w:style>
  <w:style w:type="paragraph" w:customStyle="1" w:styleId="ConsPlusTitle">
    <w:name w:val="ConsPlusTitle"/>
    <w:rsid w:val="009B28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28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9B288E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B288E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rsid w:val="009B288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9B2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B288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Обычный1"/>
    <w:rsid w:val="009B288E"/>
    <w:pPr>
      <w:widowControl w:val="0"/>
      <w:snapToGrid w:val="0"/>
      <w:spacing w:before="700" w:after="0" w:line="252" w:lineRule="auto"/>
      <w:ind w:firstLine="70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5">
    <w:name w:val="Знак Знак Знак"/>
    <w:basedOn w:val="a"/>
    <w:uiPriority w:val="99"/>
    <w:rsid w:val="009B28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9B28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9B2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Таблицы (моноширинный)"/>
    <w:basedOn w:val="a"/>
    <w:next w:val="a"/>
    <w:uiPriority w:val="99"/>
    <w:rsid w:val="009B28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9B28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2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qFormat/>
    <w:rsid w:val="009B288E"/>
    <w:rPr>
      <w:rFonts w:ascii="Times New Roman" w:hAnsi="Times New Roman" w:cs="Times New Roman" w:hint="default"/>
      <w:i/>
      <w:iCs/>
    </w:rPr>
  </w:style>
  <w:style w:type="paragraph" w:customStyle="1" w:styleId="0">
    <w:name w:val="Стиль0"/>
    <w:rsid w:val="009B288E"/>
    <w:pPr>
      <w:spacing w:after="0" w:line="240" w:lineRule="auto"/>
      <w:jc w:val="both"/>
    </w:pPr>
    <w:rPr>
      <w:rFonts w:ascii="Arial" w:eastAsia="Calibri" w:hAnsi="Arial" w:cs="Times New Roman"/>
      <w:szCs w:val="20"/>
      <w:lang w:eastAsia="ru-RU"/>
    </w:rPr>
  </w:style>
  <w:style w:type="paragraph" w:customStyle="1" w:styleId="af8">
    <w:basedOn w:val="a"/>
    <w:next w:val="af9"/>
    <w:link w:val="afa"/>
    <w:uiPriority w:val="99"/>
    <w:qFormat/>
    <w:rsid w:val="009B288E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FontStyle12">
    <w:name w:val="Font Style12"/>
    <w:rsid w:val="009B288E"/>
    <w:rPr>
      <w:rFonts w:ascii="Times New Roman" w:hAnsi="Times New Roman" w:cs="Times New Roman"/>
      <w:b/>
      <w:bCs/>
      <w:sz w:val="24"/>
      <w:szCs w:val="24"/>
    </w:rPr>
  </w:style>
  <w:style w:type="character" w:styleId="afb">
    <w:name w:val="Strong"/>
    <w:uiPriority w:val="99"/>
    <w:qFormat/>
    <w:rsid w:val="009B288E"/>
    <w:rPr>
      <w:b/>
      <w:bCs/>
    </w:rPr>
  </w:style>
  <w:style w:type="paragraph" w:customStyle="1" w:styleId="afc">
    <w:name w:val="Знак"/>
    <w:basedOn w:val="a"/>
    <w:uiPriority w:val="99"/>
    <w:rsid w:val="009B288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d">
    <w:name w:val="FollowedHyperlink"/>
    <w:uiPriority w:val="99"/>
    <w:rsid w:val="009B288E"/>
    <w:rPr>
      <w:color w:val="800080"/>
      <w:u w:val="single"/>
    </w:rPr>
  </w:style>
  <w:style w:type="paragraph" w:styleId="afe">
    <w:name w:val="footnote text"/>
    <w:basedOn w:val="a"/>
    <w:link w:val="aff"/>
    <w:uiPriority w:val="99"/>
    <w:rsid w:val="009B288E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9B28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sid w:val="009B288E"/>
    <w:rPr>
      <w:vertAlign w:val="superscript"/>
    </w:rPr>
  </w:style>
  <w:style w:type="character" w:customStyle="1" w:styleId="aff1">
    <w:name w:val="Глава Знак Знак"/>
    <w:uiPriority w:val="99"/>
    <w:rsid w:val="009B288E"/>
    <w:rPr>
      <w:rFonts w:ascii="Arial" w:hAnsi="Arial" w:cs="Arial"/>
      <w:b/>
      <w:bCs/>
      <w:kern w:val="32"/>
      <w:sz w:val="32"/>
      <w:szCs w:val="32"/>
      <w:lang w:val="x-none" w:eastAsia="en-US"/>
    </w:rPr>
  </w:style>
  <w:style w:type="paragraph" w:customStyle="1" w:styleId="13">
    <w:name w:val="Абзац списка1"/>
    <w:basedOn w:val="a"/>
    <w:uiPriority w:val="99"/>
    <w:rsid w:val="009B28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3">
    <w:name w:val="Абзац списка2"/>
    <w:basedOn w:val="a"/>
    <w:uiPriority w:val="99"/>
    <w:qFormat/>
    <w:rsid w:val="009B28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71">
    <w:name w:val="Знак Знак7"/>
    <w:uiPriority w:val="99"/>
    <w:rsid w:val="009B288E"/>
    <w:rPr>
      <w:rFonts w:ascii="Times New Roman" w:hAnsi="Times New Roman" w:cs="Times New Roman"/>
    </w:rPr>
  </w:style>
  <w:style w:type="character" w:styleId="aff2">
    <w:name w:val="annotation reference"/>
    <w:uiPriority w:val="99"/>
    <w:rsid w:val="009B288E"/>
    <w:rPr>
      <w:sz w:val="16"/>
      <w:szCs w:val="16"/>
    </w:rPr>
  </w:style>
  <w:style w:type="paragraph" w:styleId="aff3">
    <w:name w:val="annotation text"/>
    <w:basedOn w:val="a"/>
    <w:link w:val="aff4"/>
    <w:uiPriority w:val="99"/>
    <w:rsid w:val="009B288E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9B2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9B288E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9B28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a">
    <w:name w:val="Название Знак"/>
    <w:link w:val="af8"/>
    <w:uiPriority w:val="99"/>
    <w:locked/>
    <w:rsid w:val="009B288E"/>
    <w:rPr>
      <w:sz w:val="28"/>
    </w:rPr>
  </w:style>
  <w:style w:type="paragraph" w:styleId="24">
    <w:name w:val="Body Text Indent 2"/>
    <w:basedOn w:val="a"/>
    <w:link w:val="25"/>
    <w:uiPriority w:val="99"/>
    <w:rsid w:val="009B288E"/>
    <w:pPr>
      <w:tabs>
        <w:tab w:val="num" w:pos="0"/>
      </w:tabs>
      <w:spacing w:before="120"/>
      <w:ind w:firstLine="709"/>
      <w:jc w:val="both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B2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99"/>
    <w:rsid w:val="009B288E"/>
    <w:pPr>
      <w:tabs>
        <w:tab w:val="right" w:leader="dot" w:pos="9360"/>
      </w:tabs>
    </w:pPr>
    <w:rPr>
      <w:b/>
      <w:bCs/>
      <w:noProof/>
      <w:sz w:val="26"/>
      <w:szCs w:val="26"/>
      <w:lang w:val="en-US"/>
    </w:rPr>
  </w:style>
  <w:style w:type="paragraph" w:customStyle="1" w:styleId="aff7">
    <w:name w:val="Знак Знак Знак Знак Знак Знак Знак"/>
    <w:basedOn w:val="a"/>
    <w:uiPriority w:val="99"/>
    <w:rsid w:val="009B288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uiPriority w:val="99"/>
    <w:rsid w:val="009B288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u">
    <w:name w:val="u"/>
    <w:basedOn w:val="a"/>
    <w:uiPriority w:val="99"/>
    <w:rsid w:val="009B288E"/>
    <w:pPr>
      <w:spacing w:before="100" w:beforeAutospacing="1" w:after="100" w:afterAutospacing="1"/>
    </w:pPr>
  </w:style>
  <w:style w:type="paragraph" w:customStyle="1" w:styleId="16">
    <w:name w:val="Знак Знак Знак Знак1"/>
    <w:basedOn w:val="a"/>
    <w:uiPriority w:val="99"/>
    <w:rsid w:val="009B288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6">
    <w:name w:val="Знак Знак Знак2 Знак"/>
    <w:basedOn w:val="a"/>
    <w:uiPriority w:val="99"/>
    <w:rsid w:val="009B288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B288E"/>
    <w:pPr>
      <w:spacing w:after="160" w:line="240" w:lineRule="exact"/>
    </w:pPr>
    <w:rPr>
      <w:sz w:val="20"/>
      <w:szCs w:val="20"/>
    </w:rPr>
  </w:style>
  <w:style w:type="paragraph" w:customStyle="1" w:styleId="-12">
    <w:name w:val="Цветной список - Акцент 12"/>
    <w:basedOn w:val="a"/>
    <w:uiPriority w:val="99"/>
    <w:rsid w:val="009B288E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paragraph" w:customStyle="1" w:styleId="51">
    <w:name w:val="Светлый список — акцент 51"/>
    <w:basedOn w:val="a"/>
    <w:uiPriority w:val="99"/>
    <w:rsid w:val="009B288E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character" w:styleId="aff8">
    <w:name w:val="line number"/>
    <w:basedOn w:val="a0"/>
    <w:uiPriority w:val="99"/>
    <w:rsid w:val="009B288E"/>
  </w:style>
  <w:style w:type="paragraph" w:customStyle="1" w:styleId="27">
    <w:name w:val="Обычный2"/>
    <w:uiPriority w:val="99"/>
    <w:rsid w:val="009B288E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B288E"/>
  </w:style>
  <w:style w:type="paragraph" w:customStyle="1" w:styleId="-31">
    <w:name w:val="Светлая сетка - Акцент 31"/>
    <w:basedOn w:val="a"/>
    <w:uiPriority w:val="99"/>
    <w:rsid w:val="009B288E"/>
    <w:pPr>
      <w:ind w:left="720"/>
    </w:pPr>
  </w:style>
  <w:style w:type="paragraph" w:customStyle="1" w:styleId="uni">
    <w:name w:val="uni"/>
    <w:basedOn w:val="a"/>
    <w:uiPriority w:val="99"/>
    <w:rsid w:val="009B288E"/>
    <w:pPr>
      <w:spacing w:before="100" w:beforeAutospacing="1" w:after="100" w:afterAutospacing="1"/>
    </w:pPr>
    <w:rPr>
      <w:rFonts w:ascii="Times" w:eastAsia="MS Mincho" w:hAnsi="Times" w:cs="Times"/>
      <w:sz w:val="20"/>
      <w:szCs w:val="20"/>
    </w:rPr>
  </w:style>
  <w:style w:type="paragraph" w:customStyle="1" w:styleId="17">
    <w:name w:val="Без интервала1"/>
    <w:uiPriority w:val="99"/>
    <w:rsid w:val="009B288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00">
    <w:name w:val="a0"/>
    <w:basedOn w:val="a"/>
    <w:uiPriority w:val="99"/>
    <w:rsid w:val="009B288E"/>
    <w:pPr>
      <w:spacing w:before="100" w:beforeAutospacing="1" w:after="100" w:afterAutospacing="1"/>
    </w:pPr>
  </w:style>
  <w:style w:type="paragraph" w:customStyle="1" w:styleId="Textbody">
    <w:name w:val="Text body"/>
    <w:basedOn w:val="a"/>
    <w:uiPriority w:val="99"/>
    <w:rsid w:val="009B288E"/>
    <w:pPr>
      <w:widowControl w:val="0"/>
      <w:suppressAutoHyphens/>
      <w:autoSpaceDN w:val="0"/>
      <w:spacing w:after="120"/>
      <w:textAlignment w:val="baseline"/>
    </w:pPr>
    <w:rPr>
      <w:kern w:val="3"/>
      <w:lang w:val="de-DE" w:eastAsia="ja-JP"/>
    </w:rPr>
  </w:style>
  <w:style w:type="character" w:customStyle="1" w:styleId="FontStyle19">
    <w:name w:val="Font Style19"/>
    <w:rsid w:val="009B288E"/>
    <w:rPr>
      <w:rFonts w:ascii="Times New Roman" w:hAnsi="Times New Roman" w:cs="Times New Roman"/>
      <w:sz w:val="22"/>
      <w:szCs w:val="22"/>
    </w:rPr>
  </w:style>
  <w:style w:type="character" w:customStyle="1" w:styleId="aff9">
    <w:name w:val="Гипертекстовая ссылка"/>
    <w:uiPriority w:val="99"/>
    <w:rsid w:val="009B288E"/>
    <w:rPr>
      <w:rFonts w:cs="Times New Roman"/>
      <w:b/>
      <w:bCs/>
      <w:color w:val="auto"/>
    </w:rPr>
  </w:style>
  <w:style w:type="paragraph" w:customStyle="1" w:styleId="Default">
    <w:name w:val="Default"/>
    <w:rsid w:val="009B28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9">
    <w:name w:val="Title"/>
    <w:basedOn w:val="a"/>
    <w:next w:val="a"/>
    <w:link w:val="18"/>
    <w:uiPriority w:val="10"/>
    <w:qFormat/>
    <w:rsid w:val="009B28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8">
    <w:name w:val="Название Знак1"/>
    <w:basedOn w:val="a0"/>
    <w:link w:val="af9"/>
    <w:uiPriority w:val="10"/>
    <w:rsid w:val="009B288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44&amp;date=15.01.2022" TargetMode="External"/><Relationship Id="rId13" Type="http://schemas.openxmlformats.org/officeDocument/2006/relationships/hyperlink" Target="https://login.consultant.ru/link/?req=doc&amp;base=LAW&amp;n=393873&amp;date=15.01.2022" TargetMode="External"/><Relationship Id="rId18" Type="http://schemas.openxmlformats.org/officeDocument/2006/relationships/hyperlink" Target="https://login.consultant.ru/link/?req=doc&amp;base=LAW&amp;n=393873&amp;date=15.01.2022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93873&amp;date=15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93873&amp;date=15.01.2022" TargetMode="External"/><Relationship Id="rId17" Type="http://schemas.openxmlformats.org/officeDocument/2006/relationships/hyperlink" Target="https://login.consultant.ru/link/?req=doc&amp;base=LAW&amp;n=393873&amp;date=15.01.2022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93873&amp;date=15.01.2022" TargetMode="External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3873&amp;date=15.01.2022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3873&amp;date=15.01.2022" TargetMode="External"/><Relationship Id="rId23" Type="http://schemas.openxmlformats.org/officeDocument/2006/relationships/header" Target="header2.xml"/><Relationship Id="rId28" Type="http://schemas.openxmlformats.org/officeDocument/2006/relationships/hyperlink" Target="https://alabievo.sovrnhmao.ru/" TargetMode="External"/><Relationship Id="rId10" Type="http://schemas.openxmlformats.org/officeDocument/2006/relationships/hyperlink" Target="https://login.consultant.ru/link/?req=doc&amp;base=LAW&amp;n=404604&amp;date=15.01.2022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4604&amp;date=15.01.2022" TargetMode="External"/><Relationship Id="rId14" Type="http://schemas.openxmlformats.org/officeDocument/2006/relationships/hyperlink" Target="https://login.consultant.ru/link/?req=doc&amp;base=LAW&amp;n=393873&amp;date=15.01.2022" TargetMode="External"/><Relationship Id="rId22" Type="http://schemas.openxmlformats.org/officeDocument/2006/relationships/hyperlink" Target="https://login.consultant.ru/link/?req=doc&amp;base=LAW&amp;n=393873&amp;date=15.01.2022" TargetMode="Externa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40D3E-9F0E-4147-9E4C-963A7FD4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7051</Words>
  <Characters>40191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GBUH</cp:lastModifiedBy>
  <cp:revision>13</cp:revision>
  <dcterms:created xsi:type="dcterms:W3CDTF">2025-10-03T05:55:00Z</dcterms:created>
  <dcterms:modified xsi:type="dcterms:W3CDTF">2025-10-06T10:01:00Z</dcterms:modified>
</cp:coreProperties>
</file>